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2D" w:rsidRPr="00F977AC" w:rsidRDefault="0024662D">
      <w:pPr>
        <w:pStyle w:val="BodyText"/>
        <w:rPr>
          <w:rFonts w:ascii="Arial" w:hAnsi="Arial" w:cs="Arial"/>
          <w:b/>
          <w:sz w:val="22"/>
          <w:szCs w:val="22"/>
        </w:rPr>
      </w:pPr>
    </w:p>
    <w:p w:rsidR="0024662D" w:rsidRPr="00F977AC" w:rsidRDefault="0024662D" w:rsidP="00F977AC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:rsidR="0024662D" w:rsidRPr="00F977AC" w:rsidRDefault="00FD03CB" w:rsidP="00F977AC">
      <w:pPr>
        <w:pStyle w:val="BodyText"/>
        <w:spacing w:line="249" w:lineRule="auto"/>
        <w:ind w:right="10"/>
        <w:jc w:val="both"/>
        <w:rPr>
          <w:rFonts w:ascii="Arial" w:hAnsi="Arial" w:cs="Arial"/>
          <w:sz w:val="22"/>
          <w:szCs w:val="22"/>
        </w:rPr>
      </w:pPr>
      <w:r w:rsidRPr="00F977AC">
        <w:rPr>
          <w:rFonts w:ascii="Arial" w:hAnsi="Arial" w:cs="Arial"/>
          <w:sz w:val="22"/>
          <w:szCs w:val="22"/>
        </w:rPr>
        <w:t>The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following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pages</w:t>
      </w:r>
      <w:r w:rsidRPr="00F977AC">
        <w:rPr>
          <w:rFonts w:ascii="Arial" w:hAnsi="Arial" w:cs="Arial"/>
          <w:spacing w:val="-5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have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been</w:t>
      </w:r>
      <w:r w:rsidRPr="00F977AC">
        <w:rPr>
          <w:rFonts w:ascii="Arial" w:hAnsi="Arial" w:cs="Arial"/>
          <w:spacing w:val="-5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written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and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produced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for</w:t>
      </w:r>
      <w:r w:rsidRPr="00F977AC">
        <w:rPr>
          <w:rFonts w:ascii="Arial" w:hAnsi="Arial" w:cs="Arial"/>
          <w:spacing w:val="-5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guidance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to</w:t>
      </w:r>
      <w:r w:rsidRPr="00F977AC">
        <w:rPr>
          <w:rFonts w:ascii="Arial" w:hAnsi="Arial" w:cs="Arial"/>
          <w:spacing w:val="-6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be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used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by</w:t>
      </w:r>
      <w:r w:rsidRPr="00F977AC">
        <w:rPr>
          <w:rFonts w:ascii="Arial" w:hAnsi="Arial" w:cs="Arial"/>
          <w:spacing w:val="-5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the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applicant</w:t>
      </w:r>
      <w:r w:rsidRPr="00F977AC">
        <w:rPr>
          <w:rFonts w:ascii="Arial" w:hAnsi="Arial" w:cs="Arial"/>
          <w:spacing w:val="-10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when</w:t>
      </w:r>
      <w:r w:rsidRPr="00F977AC">
        <w:rPr>
          <w:rFonts w:ascii="Arial" w:hAnsi="Arial" w:cs="Arial"/>
          <w:spacing w:val="-6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producing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an</w:t>
      </w:r>
      <w:r w:rsidRPr="00F977AC">
        <w:rPr>
          <w:rFonts w:ascii="Arial" w:hAnsi="Arial" w:cs="Arial"/>
          <w:spacing w:val="-7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Operations</w:t>
      </w:r>
      <w:r w:rsidRPr="00F977AC">
        <w:rPr>
          <w:rFonts w:ascii="Arial" w:hAnsi="Arial" w:cs="Arial"/>
          <w:spacing w:val="-5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Manual</w:t>
      </w:r>
      <w:r w:rsidRPr="00F977AC">
        <w:rPr>
          <w:rFonts w:ascii="Arial" w:hAnsi="Arial" w:cs="Arial"/>
          <w:spacing w:val="-6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>(Part</w:t>
      </w:r>
      <w:r w:rsidRPr="00F977AC">
        <w:rPr>
          <w:rFonts w:ascii="Arial" w:hAnsi="Arial" w:cs="Arial"/>
          <w:spacing w:val="-8"/>
          <w:sz w:val="22"/>
          <w:szCs w:val="22"/>
        </w:rPr>
        <w:t xml:space="preserve"> </w:t>
      </w:r>
      <w:r w:rsidRPr="00F977AC">
        <w:rPr>
          <w:rFonts w:ascii="Arial" w:hAnsi="Arial" w:cs="Arial"/>
          <w:sz w:val="22"/>
          <w:szCs w:val="22"/>
        </w:rPr>
        <w:t xml:space="preserve">B), in accordance with the provisions of ORO.AOC.100 and ORO.MLR.100, to be submitted to the </w:t>
      </w:r>
      <w:r w:rsidR="00FA1F6C" w:rsidRPr="00F977AC">
        <w:rPr>
          <w:rFonts w:ascii="Arial" w:hAnsi="Arial" w:cs="Arial"/>
          <w:sz w:val="22"/>
          <w:szCs w:val="22"/>
        </w:rPr>
        <w:t>Mauritius Department of Civil Aviation</w:t>
      </w:r>
      <w:r w:rsidRPr="00F977AC">
        <w:rPr>
          <w:rFonts w:ascii="Arial" w:hAnsi="Arial" w:cs="Arial"/>
          <w:sz w:val="22"/>
          <w:szCs w:val="22"/>
        </w:rPr>
        <w:t xml:space="preserve"> (</w:t>
      </w:r>
      <w:r w:rsidR="00821558" w:rsidRPr="00F977AC">
        <w:rPr>
          <w:rFonts w:ascii="Arial" w:hAnsi="Arial" w:cs="Arial"/>
          <w:sz w:val="22"/>
          <w:szCs w:val="22"/>
        </w:rPr>
        <w:t>DCA</w:t>
      </w:r>
      <w:r w:rsidRPr="00F977AC">
        <w:rPr>
          <w:rFonts w:ascii="Arial" w:hAnsi="Arial" w:cs="Arial"/>
          <w:sz w:val="22"/>
          <w:szCs w:val="22"/>
        </w:rPr>
        <w:t>) for acceptance/approval.</w:t>
      </w:r>
    </w:p>
    <w:p w:rsidR="0024662D" w:rsidRPr="00F977AC" w:rsidRDefault="00FD03CB" w:rsidP="00F977AC">
      <w:pPr>
        <w:pStyle w:val="BodyText"/>
        <w:spacing w:before="121"/>
        <w:ind w:right="10"/>
        <w:jc w:val="both"/>
        <w:rPr>
          <w:rFonts w:ascii="Arial" w:hAnsi="Arial" w:cs="Arial"/>
          <w:sz w:val="22"/>
          <w:szCs w:val="22"/>
        </w:rPr>
      </w:pPr>
      <w:r w:rsidRPr="00F977AC">
        <w:rPr>
          <w:rFonts w:ascii="Arial" w:hAnsi="Arial" w:cs="Arial"/>
          <w:sz w:val="22"/>
          <w:szCs w:val="22"/>
        </w:rPr>
        <w:t>The compliance statement will guide the applicant through the structure of the operations manual in accordance with AMC3 ORO.MLR.100.</w:t>
      </w:r>
    </w:p>
    <w:p w:rsidR="0024662D" w:rsidRPr="00F977AC" w:rsidRDefault="00FD03CB" w:rsidP="00F977AC">
      <w:pPr>
        <w:pStyle w:val="BodyText"/>
        <w:spacing w:before="158" w:line="288" w:lineRule="auto"/>
        <w:ind w:right="10"/>
        <w:jc w:val="both"/>
        <w:rPr>
          <w:rFonts w:ascii="Arial" w:hAnsi="Arial" w:cs="Arial"/>
          <w:sz w:val="22"/>
          <w:szCs w:val="22"/>
        </w:rPr>
      </w:pPr>
      <w:r w:rsidRPr="00F977AC">
        <w:rPr>
          <w:rFonts w:ascii="Arial" w:hAnsi="Arial" w:cs="Arial"/>
          <w:sz w:val="22"/>
          <w:szCs w:val="22"/>
        </w:rPr>
        <w:t xml:space="preserve">It includes the applicable </w:t>
      </w:r>
      <w:r w:rsidR="00FA1F6C" w:rsidRPr="00F977AC">
        <w:rPr>
          <w:rFonts w:ascii="Arial" w:hAnsi="Arial" w:cs="Arial"/>
          <w:sz w:val="22"/>
          <w:szCs w:val="22"/>
        </w:rPr>
        <w:t xml:space="preserve">MCAR </w:t>
      </w:r>
      <w:r w:rsidRPr="00F977AC">
        <w:rPr>
          <w:rFonts w:ascii="Arial" w:hAnsi="Arial" w:cs="Arial"/>
          <w:sz w:val="22"/>
          <w:szCs w:val="22"/>
        </w:rPr>
        <w:t xml:space="preserve">Implementing Rules (IR), Acceptable Means of Compliance (AMC) and Guidance Material (GM) that should be considered when writing the operations manual. </w:t>
      </w:r>
    </w:p>
    <w:p w:rsidR="0024662D" w:rsidRPr="00F977AC" w:rsidRDefault="00FD03CB" w:rsidP="00F977AC">
      <w:pPr>
        <w:pStyle w:val="BodyText"/>
        <w:spacing w:before="119" w:line="285" w:lineRule="auto"/>
        <w:ind w:right="10" w:hanging="1"/>
        <w:jc w:val="both"/>
        <w:rPr>
          <w:rFonts w:ascii="Arial" w:hAnsi="Arial" w:cs="Arial"/>
          <w:sz w:val="22"/>
          <w:szCs w:val="22"/>
        </w:rPr>
      </w:pPr>
      <w:r w:rsidRPr="00F977AC">
        <w:rPr>
          <w:rFonts w:ascii="Arial" w:hAnsi="Arial" w:cs="Arial"/>
          <w:sz w:val="22"/>
          <w:szCs w:val="22"/>
        </w:rPr>
        <w:t>If the operator also intends to conduct Part-NCC and/or Part-SPO operations under the provisions of this operations manual, additional regulations may apply. The operator should ensure that these regulations are incorporated into the operations manual.</w:t>
      </w:r>
    </w:p>
    <w:p w:rsidR="0024662D" w:rsidRPr="00F977AC" w:rsidRDefault="00FD03CB" w:rsidP="00F977AC">
      <w:pPr>
        <w:pStyle w:val="BodyText"/>
        <w:spacing w:before="123" w:line="247" w:lineRule="auto"/>
        <w:ind w:right="10"/>
        <w:jc w:val="both"/>
        <w:rPr>
          <w:rFonts w:ascii="Arial" w:hAnsi="Arial" w:cs="Arial"/>
          <w:sz w:val="22"/>
          <w:szCs w:val="22"/>
        </w:rPr>
      </w:pPr>
      <w:r w:rsidRPr="00F977AC">
        <w:rPr>
          <w:rFonts w:ascii="Arial" w:hAnsi="Arial" w:cs="Arial"/>
          <w:sz w:val="22"/>
          <w:szCs w:val="22"/>
        </w:rPr>
        <w:t>If the applicant wishes to deviate in any way to the AMC, t</w:t>
      </w:r>
      <w:r w:rsidR="00FA1F6C" w:rsidRPr="00F977AC">
        <w:rPr>
          <w:rFonts w:ascii="Arial" w:hAnsi="Arial" w:cs="Arial"/>
          <w:sz w:val="22"/>
          <w:szCs w:val="22"/>
        </w:rPr>
        <w:t xml:space="preserve">hey will need to apply to </w:t>
      </w:r>
      <w:r w:rsidR="00F977AC" w:rsidRPr="00F977AC">
        <w:rPr>
          <w:rFonts w:ascii="Arial" w:hAnsi="Arial" w:cs="Arial"/>
          <w:sz w:val="22"/>
          <w:szCs w:val="22"/>
        </w:rPr>
        <w:t>the DCA</w:t>
      </w:r>
      <w:r w:rsidRPr="00F977AC">
        <w:rPr>
          <w:rFonts w:ascii="Arial" w:hAnsi="Arial" w:cs="Arial"/>
          <w:sz w:val="22"/>
          <w:szCs w:val="22"/>
        </w:rPr>
        <w:t xml:space="preserve"> for an Alternative Means of Compliance (AltMoc). </w:t>
      </w:r>
    </w:p>
    <w:p w:rsidR="0024662D" w:rsidRPr="00F977AC" w:rsidRDefault="00FD03CB" w:rsidP="00F977AC">
      <w:pPr>
        <w:pStyle w:val="BodyText"/>
        <w:spacing w:before="123"/>
        <w:ind w:right="10"/>
        <w:jc w:val="both"/>
        <w:rPr>
          <w:rFonts w:ascii="Arial" w:hAnsi="Arial" w:cs="Arial"/>
          <w:sz w:val="22"/>
          <w:szCs w:val="22"/>
        </w:rPr>
      </w:pPr>
      <w:r w:rsidRPr="00F977AC">
        <w:rPr>
          <w:rFonts w:ascii="Arial" w:hAnsi="Arial" w:cs="Arial"/>
          <w:sz w:val="22"/>
          <w:szCs w:val="22"/>
        </w:rPr>
        <w:t xml:space="preserve">The completed statement should be sent with the proposed operations manual to </w:t>
      </w:r>
      <w:r w:rsidR="00FA1F6C" w:rsidRPr="00F977AC">
        <w:rPr>
          <w:rFonts w:ascii="Arial" w:hAnsi="Arial" w:cs="Arial"/>
          <w:color w:val="0070C0"/>
          <w:sz w:val="22"/>
          <w:szCs w:val="22"/>
          <w:u w:val="single"/>
        </w:rPr>
        <w:t>civil-avaition@govmu.org</w:t>
      </w:r>
    </w:p>
    <w:p w:rsidR="0024662D" w:rsidRPr="00F977AC" w:rsidRDefault="0024662D">
      <w:pPr>
        <w:pStyle w:val="BodyText"/>
        <w:spacing w:before="4"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2"/>
        <w:gridCol w:w="4817"/>
        <w:gridCol w:w="4401"/>
      </w:tblGrid>
      <w:tr w:rsidR="0024662D" w:rsidRPr="00F977AC" w:rsidTr="00F977AC">
        <w:trPr>
          <w:trHeight w:val="551"/>
        </w:trPr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24662D" w:rsidRPr="00F977AC" w:rsidRDefault="00FD03CB" w:rsidP="00A87E7F">
            <w:pPr>
              <w:pStyle w:val="TableParagraph"/>
              <w:spacing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 xml:space="preserve">AOC </w:t>
            </w:r>
            <w:r w:rsidR="00FA1F6C" w:rsidRPr="00F977AC">
              <w:rPr>
                <w:rFonts w:ascii="Arial" w:hAnsi="Arial" w:cs="Arial"/>
                <w:b/>
                <w:w w:val="110"/>
              </w:rPr>
              <w:t xml:space="preserve">MU </w:t>
            </w:r>
            <w:r w:rsidRPr="00F977AC">
              <w:rPr>
                <w:rFonts w:ascii="Arial" w:hAnsi="Arial" w:cs="Arial"/>
                <w:b/>
                <w:w w:val="110"/>
              </w:rPr>
              <w:t>No:</w:t>
            </w:r>
          </w:p>
        </w:tc>
        <w:tc>
          <w:tcPr>
            <w:tcW w:w="1724" w:type="pct"/>
            <w:vAlign w:val="center"/>
          </w:tcPr>
          <w:p w:rsidR="0024662D" w:rsidRPr="00F977AC" w:rsidRDefault="0024662D" w:rsidP="00A87E7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pct"/>
            <w:vMerge w:val="restart"/>
            <w:shd w:val="clear" w:color="auto" w:fill="F2F2F2" w:themeFill="background1" w:themeFillShade="F2"/>
            <w:vAlign w:val="center"/>
          </w:tcPr>
          <w:p w:rsidR="00F977AC" w:rsidRPr="00F977AC" w:rsidRDefault="00FD03CB" w:rsidP="00A87E7F">
            <w:pPr>
              <w:pStyle w:val="TableParagraph"/>
              <w:spacing w:before="3" w:line="249" w:lineRule="auto"/>
              <w:ind w:left="110" w:right="149"/>
              <w:rPr>
                <w:rFonts w:ascii="Arial" w:hAnsi="Arial" w:cs="Arial"/>
                <w:color w:val="090909"/>
              </w:rPr>
            </w:pPr>
            <w:r w:rsidRPr="00F977AC">
              <w:rPr>
                <w:rFonts w:ascii="Arial" w:hAnsi="Arial" w:cs="Arial"/>
                <w:color w:val="090909"/>
              </w:rPr>
              <w:t xml:space="preserve">The Compliance Statement should be completed for each individual part of the Operations Manual. </w:t>
            </w:r>
          </w:p>
          <w:p w:rsidR="0024662D" w:rsidRPr="00F977AC" w:rsidRDefault="00FD03CB" w:rsidP="00A87E7F">
            <w:pPr>
              <w:pStyle w:val="TableParagraph"/>
              <w:spacing w:before="3" w:line="249" w:lineRule="auto"/>
              <w:ind w:left="110" w:right="14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color w:val="090909"/>
              </w:rPr>
              <w:t>The completed statement should be sent to</w:t>
            </w:r>
            <w:r w:rsidR="00FA1F6C" w:rsidRPr="00F977AC">
              <w:rPr>
                <w:rFonts w:ascii="Arial" w:hAnsi="Arial" w:cs="Arial"/>
              </w:rPr>
              <w:t xml:space="preserve"> </w:t>
            </w:r>
            <w:hyperlink r:id="rId7" w:history="1">
              <w:r w:rsidR="00F977AC" w:rsidRPr="00F977AC">
                <w:rPr>
                  <w:rStyle w:val="Hyperlink"/>
                  <w:rFonts w:ascii="Arial" w:hAnsi="Arial" w:cs="Arial"/>
                </w:rPr>
                <w:t>civil-avaition@govmu.org</w:t>
              </w:r>
            </w:hyperlink>
            <w:r w:rsidR="00F977AC" w:rsidRPr="00F977AC">
              <w:rPr>
                <w:rFonts w:ascii="Arial" w:hAnsi="Arial" w:cs="Arial"/>
                <w:color w:val="090909"/>
              </w:rPr>
              <w:t xml:space="preserve"> </w:t>
            </w:r>
          </w:p>
        </w:tc>
      </w:tr>
      <w:tr w:rsidR="0024662D" w:rsidRPr="00F977AC" w:rsidTr="00F977AC">
        <w:trPr>
          <w:trHeight w:val="553"/>
        </w:trPr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24662D" w:rsidRPr="00F977AC" w:rsidRDefault="00FD03CB" w:rsidP="00A87E7F">
            <w:pPr>
              <w:pStyle w:val="TableParagraph"/>
              <w:spacing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Operations Manual (OM) Date:</w:t>
            </w:r>
          </w:p>
        </w:tc>
        <w:tc>
          <w:tcPr>
            <w:tcW w:w="1724" w:type="pct"/>
            <w:vAlign w:val="center"/>
          </w:tcPr>
          <w:p w:rsidR="0024662D" w:rsidRPr="00F977AC" w:rsidRDefault="0024662D" w:rsidP="00A87E7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4662D" w:rsidRPr="00F977AC" w:rsidRDefault="0024662D" w:rsidP="00A87E7F">
            <w:pPr>
              <w:rPr>
                <w:rFonts w:ascii="Arial" w:hAnsi="Arial" w:cs="Arial"/>
              </w:rPr>
            </w:pPr>
          </w:p>
        </w:tc>
      </w:tr>
      <w:tr w:rsidR="0024662D" w:rsidRPr="00F977AC" w:rsidTr="00F977AC">
        <w:trPr>
          <w:trHeight w:val="551"/>
        </w:trPr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24662D" w:rsidRPr="00F977AC" w:rsidRDefault="00FD03CB" w:rsidP="00A87E7F">
            <w:pPr>
              <w:pStyle w:val="TableParagraph"/>
              <w:spacing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(OM) Revision No:</w:t>
            </w:r>
          </w:p>
        </w:tc>
        <w:tc>
          <w:tcPr>
            <w:tcW w:w="1724" w:type="pct"/>
            <w:vAlign w:val="center"/>
          </w:tcPr>
          <w:p w:rsidR="0024662D" w:rsidRPr="00F977AC" w:rsidRDefault="0024662D" w:rsidP="00A87E7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4662D" w:rsidRPr="00F977AC" w:rsidRDefault="0024662D" w:rsidP="00A87E7F">
            <w:pPr>
              <w:rPr>
                <w:rFonts w:ascii="Arial" w:hAnsi="Arial" w:cs="Arial"/>
              </w:rPr>
            </w:pPr>
          </w:p>
        </w:tc>
      </w:tr>
      <w:tr w:rsidR="0024662D" w:rsidRPr="00F977AC" w:rsidTr="00F977AC">
        <w:trPr>
          <w:trHeight w:val="553"/>
        </w:trPr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24662D" w:rsidRPr="00F977AC" w:rsidRDefault="00FD03CB" w:rsidP="00A87E7F">
            <w:pPr>
              <w:pStyle w:val="TableParagraph"/>
              <w:spacing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(OM) Issue No:</w:t>
            </w:r>
          </w:p>
        </w:tc>
        <w:tc>
          <w:tcPr>
            <w:tcW w:w="1724" w:type="pct"/>
            <w:vAlign w:val="center"/>
          </w:tcPr>
          <w:p w:rsidR="0024662D" w:rsidRPr="00F977AC" w:rsidRDefault="0024662D" w:rsidP="00A87E7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4662D" w:rsidRPr="00F977AC" w:rsidRDefault="0024662D" w:rsidP="00A87E7F">
            <w:pPr>
              <w:rPr>
                <w:rFonts w:ascii="Arial" w:hAnsi="Arial" w:cs="Arial"/>
              </w:rPr>
            </w:pPr>
          </w:p>
        </w:tc>
      </w:tr>
    </w:tbl>
    <w:p w:rsidR="0024662D" w:rsidRPr="00F977AC" w:rsidRDefault="0024662D">
      <w:pPr>
        <w:rPr>
          <w:rFonts w:ascii="Arial" w:hAnsi="Arial" w:cs="Arial"/>
        </w:rPr>
        <w:sectPr w:rsidR="0024662D" w:rsidRPr="00F977AC" w:rsidSect="00F977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440" w:right="1440" w:bottom="1440" w:left="1440" w:header="720" w:footer="446" w:gutter="0"/>
          <w:cols w:space="720"/>
          <w:docGrid w:linePitch="299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2"/>
        <w:gridCol w:w="2763"/>
        <w:gridCol w:w="1866"/>
        <w:gridCol w:w="2238"/>
        <w:gridCol w:w="1811"/>
      </w:tblGrid>
      <w:tr w:rsidR="0024662D" w:rsidRPr="00F977AC" w:rsidTr="00DF6DE8">
        <w:trPr>
          <w:trHeight w:val="203"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lastRenderedPageBreak/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 w:rsidP="00F977AC">
            <w:pPr>
              <w:pStyle w:val="TableParagraph"/>
              <w:spacing w:beforeLines="40" w:before="96" w:after="40" w:line="240" w:lineRule="atLeas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DF6DE8" w:rsidRPr="00F977AC" w:rsidTr="00DF6DE8">
        <w:trPr>
          <w:trHeight w:val="813"/>
        </w:trPr>
        <w:tc>
          <w:tcPr>
            <w:tcW w:w="5000" w:type="pct"/>
            <w:gridSpan w:val="5"/>
          </w:tcPr>
          <w:p w:rsidR="00DF6DE8" w:rsidRPr="00F977AC" w:rsidRDefault="00DF6DE8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DF6DE8" w:rsidRPr="00F977AC" w:rsidRDefault="00DF6DE8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DF6DE8" w:rsidRPr="00F977AC" w:rsidRDefault="00DF6DE8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95"/>
              </w:rPr>
              <w:t>Ta</w:t>
            </w:r>
            <w:r w:rsidRPr="00F977AC">
              <w:rPr>
                <w:rFonts w:ascii="Arial" w:hAnsi="Arial" w:cs="Arial"/>
                <w:w w:val="99"/>
              </w:rPr>
              <w:t>k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w w:val="106"/>
              </w:rPr>
              <w:t>ng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8"/>
              </w:rPr>
              <w:t>ac</w:t>
            </w:r>
            <w:r w:rsidRPr="00F977AC">
              <w:rPr>
                <w:rFonts w:ascii="Arial" w:hAnsi="Arial" w:cs="Arial"/>
                <w:w w:val="101"/>
              </w:rPr>
              <w:t>c</w:t>
            </w:r>
            <w:r w:rsidRPr="00F977AC">
              <w:rPr>
                <w:rFonts w:ascii="Arial" w:hAnsi="Arial" w:cs="Arial"/>
                <w:w w:val="99"/>
              </w:rPr>
              <w:t>ount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8"/>
              </w:rPr>
              <w:t>of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102"/>
              </w:rPr>
              <w:t>he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2"/>
              </w:rPr>
              <w:t>di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w w:val="95"/>
              </w:rPr>
              <w:t>er</w:t>
            </w:r>
            <w:r w:rsidRPr="00F977AC">
              <w:rPr>
                <w:rFonts w:ascii="Arial" w:hAnsi="Arial" w:cs="Arial"/>
                <w:w w:val="101"/>
              </w:rPr>
              <w:t>enc</w:t>
            </w:r>
            <w:r w:rsidRPr="00F977AC">
              <w:rPr>
                <w:rFonts w:ascii="Arial" w:hAnsi="Arial" w:cs="Arial"/>
                <w:w w:val="111"/>
              </w:rPr>
              <w:t>es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6"/>
              </w:rPr>
              <w:t>bet</w:t>
            </w:r>
            <w:r w:rsidRPr="00F977AC">
              <w:rPr>
                <w:rFonts w:ascii="Arial" w:hAnsi="Arial" w:cs="Arial"/>
                <w:w w:val="112"/>
              </w:rPr>
              <w:t>w</w:t>
            </w:r>
            <w:r w:rsidRPr="00F977AC">
              <w:rPr>
                <w:rFonts w:ascii="Arial" w:hAnsi="Arial" w:cs="Arial"/>
                <w:w w:val="102"/>
              </w:rPr>
              <w:t>een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101"/>
              </w:rPr>
              <w:t>y</w:t>
            </w:r>
            <w:r w:rsidRPr="00F977AC">
              <w:rPr>
                <w:rFonts w:ascii="Arial" w:hAnsi="Arial" w:cs="Arial"/>
                <w:w w:val="107"/>
              </w:rPr>
              <w:t>pes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w w:val="91"/>
              </w:rPr>
              <w:t>cl</w:t>
            </w:r>
            <w:r w:rsidRPr="00F977AC">
              <w:rPr>
                <w:rFonts w:ascii="Arial" w:hAnsi="Arial" w:cs="Arial"/>
                <w:w w:val="107"/>
              </w:rPr>
              <w:t>as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5"/>
              </w:rPr>
              <w:t>a</w:t>
            </w:r>
            <w:r w:rsidRPr="00F977AC">
              <w:rPr>
                <w:rFonts w:ascii="Arial" w:hAnsi="Arial" w:cs="Arial"/>
                <w:w w:val="101"/>
              </w:rPr>
              <w:t>nd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8"/>
              </w:rPr>
              <w:t>va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w w:val="95"/>
              </w:rPr>
              <w:t>a</w:t>
            </w:r>
            <w:r w:rsidRPr="00F977AC">
              <w:rPr>
                <w:rFonts w:ascii="Arial" w:hAnsi="Arial" w:cs="Arial"/>
                <w:w w:val="94"/>
              </w:rPr>
              <w:t>nt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8"/>
              </w:rPr>
              <w:t xml:space="preserve">of </w:t>
            </w:r>
            <w:r w:rsidRPr="00F977AC">
              <w:rPr>
                <w:rFonts w:ascii="Arial" w:hAnsi="Arial" w:cs="Arial"/>
              </w:rPr>
              <w:t>types, under the following headings:</w:t>
            </w:r>
          </w:p>
        </w:tc>
      </w:tr>
      <w:tr w:rsidR="0024662D" w:rsidRPr="00F977AC" w:rsidTr="00F977AC">
        <w:trPr>
          <w:trHeight w:val="407"/>
        </w:trPr>
        <w:tc>
          <w:tcPr>
            <w:tcW w:w="1894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0 GENERAL INFORMATION AND UNITS OF MEASUREMENT</w:t>
            </w:r>
          </w:p>
        </w:tc>
        <w:tc>
          <w:tcPr>
            <w:tcW w:w="989" w:type="pct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</w:tr>
      <w:tr w:rsidR="0024662D" w:rsidRPr="00F977AC" w:rsidTr="00F977AC">
        <w:trPr>
          <w:trHeight w:val="616"/>
        </w:trPr>
        <w:tc>
          <w:tcPr>
            <w:tcW w:w="1894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ind w:right="203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0.1</w:t>
            </w:r>
            <w:r w:rsidRPr="00F977AC">
              <w:rPr>
                <w:rFonts w:ascii="Arial" w:hAnsi="Arial" w:cs="Arial"/>
                <w:spacing w:val="-28"/>
              </w:rPr>
              <w:t xml:space="preserve"> </w:t>
            </w:r>
            <w:r w:rsidRPr="00F977AC">
              <w:rPr>
                <w:rFonts w:ascii="Arial" w:hAnsi="Arial" w:cs="Arial"/>
              </w:rPr>
              <w:t>General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information</w:t>
            </w:r>
            <w:r w:rsidRPr="00F977AC">
              <w:rPr>
                <w:rFonts w:ascii="Arial" w:hAnsi="Arial" w:cs="Arial"/>
                <w:spacing w:val="-27"/>
              </w:rPr>
              <w:t xml:space="preserve"> </w:t>
            </w:r>
            <w:r w:rsidRPr="00F977AC">
              <w:rPr>
                <w:rFonts w:ascii="Arial" w:hAnsi="Arial" w:cs="Arial"/>
              </w:rPr>
              <w:t>(e.g.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aircraft</w:t>
            </w:r>
            <w:r w:rsidRPr="00F977AC">
              <w:rPr>
                <w:rFonts w:ascii="Arial" w:hAnsi="Arial" w:cs="Arial"/>
                <w:spacing w:val="-28"/>
              </w:rPr>
              <w:t xml:space="preserve"> </w:t>
            </w:r>
            <w:r w:rsidRPr="00F977AC">
              <w:rPr>
                <w:rFonts w:ascii="Arial" w:hAnsi="Arial" w:cs="Arial"/>
              </w:rPr>
              <w:t>dimensions),</w:t>
            </w:r>
            <w:r w:rsidRPr="00F977AC">
              <w:rPr>
                <w:rFonts w:ascii="Arial" w:hAnsi="Arial" w:cs="Arial"/>
                <w:spacing w:val="-27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27"/>
              </w:rPr>
              <w:t xml:space="preserve"> </w:t>
            </w:r>
            <w:r w:rsidRPr="00F977AC">
              <w:rPr>
                <w:rFonts w:ascii="Arial" w:hAnsi="Arial" w:cs="Arial"/>
              </w:rPr>
              <w:t>a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description</w:t>
            </w:r>
            <w:r w:rsidRPr="00F977AC">
              <w:rPr>
                <w:rFonts w:ascii="Arial" w:hAnsi="Arial" w:cs="Arial"/>
                <w:spacing w:val="-27"/>
              </w:rPr>
              <w:t xml:space="preserve"> </w:t>
            </w:r>
            <w:r w:rsidRPr="00F977AC">
              <w:rPr>
                <w:rFonts w:ascii="Arial" w:hAnsi="Arial" w:cs="Arial"/>
              </w:rPr>
              <w:t>of the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units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measurement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used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operation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aircraft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type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concerned and conversion tables.</w:t>
            </w:r>
          </w:p>
        </w:tc>
        <w:tc>
          <w:tcPr>
            <w:tcW w:w="989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Approved Flight Manual</w:t>
            </w: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</w:tr>
    </w:tbl>
    <w:p w:rsidR="00F977AC" w:rsidRDefault="00F977AC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F977AC" w:rsidRDefault="00F977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4662D" w:rsidRPr="00F977AC" w:rsidRDefault="0024662D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2"/>
        <w:gridCol w:w="2763"/>
        <w:gridCol w:w="1866"/>
        <w:gridCol w:w="2238"/>
        <w:gridCol w:w="1811"/>
      </w:tblGrid>
      <w:tr w:rsidR="0024662D" w:rsidRPr="00F977AC" w:rsidTr="00F977AC">
        <w:trPr>
          <w:trHeight w:val="203"/>
          <w:tblHeader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 w:rsidP="00F977AC">
            <w:pPr>
              <w:pStyle w:val="TableParagraph"/>
              <w:spacing w:beforeLines="40" w:before="96" w:after="40" w:line="240" w:lineRule="atLeas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F977AC">
        <w:trPr>
          <w:trHeight w:val="609"/>
        </w:trPr>
        <w:tc>
          <w:tcPr>
            <w:tcW w:w="5000" w:type="pct"/>
            <w:gridSpan w:val="5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1"/>
                <w:w w:val="99"/>
              </w:rPr>
              <w:t>k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ee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2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F977AC">
        <w:trPr>
          <w:trHeight w:val="405"/>
        </w:trPr>
        <w:tc>
          <w:tcPr>
            <w:tcW w:w="5000" w:type="pct"/>
            <w:gridSpan w:val="5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1 LIMITATIONS</w:t>
            </w:r>
          </w:p>
        </w:tc>
      </w:tr>
      <w:tr w:rsidR="0024662D" w:rsidRPr="00F977AC" w:rsidTr="00F977AC">
        <w:trPr>
          <w:trHeight w:val="3899"/>
        </w:trPr>
        <w:tc>
          <w:tcPr>
            <w:tcW w:w="1894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1.1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A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description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certified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limitations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applicable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operational limitations should include the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following:</w:t>
            </w:r>
          </w:p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Lines="40" w:before="96" w:after="40" w:line="240" w:lineRule="atLeast"/>
              <w:ind w:right="1057" w:firstLine="0"/>
              <w:rPr>
                <w:rFonts w:ascii="Arial" w:hAnsi="Arial" w:cs="Arial"/>
                <w:lang w:val="fr-FR"/>
              </w:rPr>
            </w:pPr>
            <w:r w:rsidRPr="00F977AC">
              <w:rPr>
                <w:rFonts w:ascii="Arial" w:hAnsi="Arial" w:cs="Arial"/>
                <w:lang w:val="fr-FR"/>
              </w:rPr>
              <w:t>certification</w:t>
            </w:r>
            <w:r w:rsidRPr="00F977AC">
              <w:rPr>
                <w:rFonts w:ascii="Arial" w:hAnsi="Arial" w:cs="Arial"/>
                <w:spacing w:val="-32"/>
                <w:lang w:val="fr-FR"/>
              </w:rPr>
              <w:t xml:space="preserve"> </w:t>
            </w:r>
            <w:r w:rsidRPr="00F977AC">
              <w:rPr>
                <w:rFonts w:ascii="Arial" w:hAnsi="Arial" w:cs="Arial"/>
                <w:lang w:val="fr-FR"/>
              </w:rPr>
              <w:t>status</w:t>
            </w:r>
            <w:r w:rsidRPr="00F977AC">
              <w:rPr>
                <w:rFonts w:ascii="Arial" w:hAnsi="Arial" w:cs="Arial"/>
                <w:spacing w:val="-32"/>
                <w:lang w:val="fr-FR"/>
              </w:rPr>
              <w:t xml:space="preserve"> </w:t>
            </w:r>
            <w:r w:rsidRPr="00F977AC">
              <w:rPr>
                <w:rFonts w:ascii="Arial" w:hAnsi="Arial" w:cs="Arial"/>
                <w:lang w:val="fr-FR"/>
              </w:rPr>
              <w:t>(e.g.</w:t>
            </w:r>
            <w:r w:rsidRPr="00F977AC">
              <w:rPr>
                <w:rFonts w:ascii="Arial" w:hAnsi="Arial" w:cs="Arial"/>
                <w:spacing w:val="-31"/>
                <w:lang w:val="fr-FR"/>
              </w:rPr>
              <w:t xml:space="preserve"> </w:t>
            </w:r>
            <w:r w:rsidR="00FA1F6C" w:rsidRPr="00F977AC">
              <w:rPr>
                <w:rFonts w:ascii="Arial" w:hAnsi="Arial" w:cs="Arial"/>
                <w:lang w:val="fr-FR"/>
              </w:rPr>
              <w:t>MCAR</w:t>
            </w:r>
            <w:r w:rsidRPr="00F977AC">
              <w:rPr>
                <w:rFonts w:ascii="Arial" w:hAnsi="Arial" w:cs="Arial"/>
                <w:spacing w:val="-31"/>
                <w:lang w:val="fr-FR"/>
              </w:rPr>
              <w:t xml:space="preserve"> </w:t>
            </w:r>
            <w:r w:rsidRPr="00F977AC">
              <w:rPr>
                <w:rFonts w:ascii="Arial" w:hAnsi="Arial" w:cs="Arial"/>
                <w:lang w:val="fr-FR"/>
              </w:rPr>
              <w:t>(supplemental)</w:t>
            </w:r>
            <w:r w:rsidRPr="00F977AC">
              <w:rPr>
                <w:rFonts w:ascii="Arial" w:hAnsi="Arial" w:cs="Arial"/>
                <w:spacing w:val="-31"/>
                <w:lang w:val="fr-FR"/>
              </w:rPr>
              <w:t xml:space="preserve"> </w:t>
            </w:r>
            <w:r w:rsidRPr="00F977AC">
              <w:rPr>
                <w:rFonts w:ascii="Arial" w:hAnsi="Arial" w:cs="Arial"/>
                <w:lang w:val="fr-FR"/>
              </w:rPr>
              <w:t>type</w:t>
            </w:r>
            <w:r w:rsidRPr="00F977AC">
              <w:rPr>
                <w:rFonts w:ascii="Arial" w:hAnsi="Arial" w:cs="Arial"/>
                <w:spacing w:val="-32"/>
                <w:lang w:val="fr-FR"/>
              </w:rPr>
              <w:t xml:space="preserve"> </w:t>
            </w:r>
            <w:r w:rsidRPr="00F977AC">
              <w:rPr>
                <w:rFonts w:ascii="Arial" w:hAnsi="Arial" w:cs="Arial"/>
                <w:lang w:val="fr-FR"/>
              </w:rPr>
              <w:t>certificate, environmental certification,</w:t>
            </w:r>
            <w:r w:rsidRPr="00F977AC">
              <w:rPr>
                <w:rFonts w:ascii="Arial" w:hAnsi="Arial" w:cs="Arial"/>
                <w:spacing w:val="-13"/>
                <w:lang w:val="fr-FR"/>
              </w:rPr>
              <w:t xml:space="preserve"> </w:t>
            </w:r>
            <w:r w:rsidRPr="00F977AC">
              <w:rPr>
                <w:rFonts w:ascii="Arial" w:hAnsi="Arial" w:cs="Arial"/>
                <w:lang w:val="fr-FR"/>
              </w:rPr>
              <w:t>etc.);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Lines="40" w:before="96" w:after="40" w:line="240" w:lineRule="atLeast"/>
              <w:ind w:right="176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passenger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seating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configuration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each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aircraft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type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a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pictorial presentation;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Lines="40" w:before="96" w:after="40" w:line="240" w:lineRule="atLeast"/>
              <w:ind w:right="165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w w:val="107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ope</w:t>
            </w:r>
            <w:r w:rsidRPr="00F977AC">
              <w:rPr>
                <w:rFonts w:ascii="Arial" w:hAnsi="Arial" w:cs="Arial"/>
                <w:w w:val="98"/>
              </w:rPr>
              <w:t>r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2"/>
              </w:rPr>
              <w:t>o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4"/>
                <w:w w:val="101"/>
              </w:rPr>
              <w:t>h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6"/>
              </w:rPr>
              <w:t>pp</w:t>
            </w:r>
            <w:r w:rsidRPr="00F977AC">
              <w:rPr>
                <w:rFonts w:ascii="Arial" w:hAnsi="Arial" w:cs="Arial"/>
                <w:w w:val="96"/>
              </w:rPr>
              <w:t>r</w:t>
            </w:r>
            <w:r w:rsidRPr="00F977AC">
              <w:rPr>
                <w:rFonts w:ascii="Arial" w:hAnsi="Arial" w:cs="Arial"/>
                <w:spacing w:val="-2"/>
                <w:w w:val="103"/>
              </w:rPr>
              <w:t>o</w:t>
            </w:r>
            <w:r w:rsidRPr="00F977AC">
              <w:rPr>
                <w:rFonts w:ascii="Arial" w:hAnsi="Arial" w:cs="Arial"/>
                <w:spacing w:val="1"/>
                <w:w w:val="103"/>
              </w:rPr>
              <w:t>v</w:t>
            </w:r>
            <w:r w:rsidRPr="00F977AC">
              <w:rPr>
                <w:rFonts w:ascii="Arial" w:hAnsi="Arial" w:cs="Arial"/>
                <w:spacing w:val="-2"/>
                <w:w w:val="101"/>
              </w:rPr>
              <w:t>e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75"/>
              </w:rPr>
              <w:t>(</w:t>
            </w:r>
            <w:r w:rsidRPr="00F977AC">
              <w:rPr>
                <w:rFonts w:ascii="Arial" w:hAnsi="Arial" w:cs="Arial"/>
                <w:spacing w:val="-2"/>
                <w:w w:val="91"/>
              </w:rPr>
              <w:t>e</w:t>
            </w:r>
            <w:r w:rsidRPr="00F977AC">
              <w:rPr>
                <w:rFonts w:ascii="Arial" w:hAnsi="Arial" w:cs="Arial"/>
                <w:w w:val="91"/>
              </w:rPr>
              <w:t>.</w:t>
            </w:r>
            <w:r w:rsidRPr="00F977AC">
              <w:rPr>
                <w:rFonts w:ascii="Arial" w:hAnsi="Arial" w:cs="Arial"/>
                <w:spacing w:val="-2"/>
                <w:w w:val="96"/>
              </w:rPr>
              <w:t>g</w:t>
            </w:r>
            <w:r w:rsidRPr="00F977AC">
              <w:rPr>
                <w:rFonts w:ascii="Arial" w:hAnsi="Arial" w:cs="Arial"/>
                <w:w w:val="96"/>
              </w:rPr>
              <w:t>.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1"/>
                <w:w w:val="104"/>
              </w:rPr>
              <w:t>V</w:t>
            </w:r>
            <w:r w:rsidRPr="00F977AC">
              <w:rPr>
                <w:rFonts w:ascii="Arial" w:hAnsi="Arial" w:cs="Arial"/>
                <w:spacing w:val="-2"/>
                <w:w w:val="110"/>
              </w:rPr>
              <w:t>F</w:t>
            </w:r>
            <w:r w:rsidRPr="00F977AC">
              <w:rPr>
                <w:rFonts w:ascii="Arial" w:hAnsi="Arial" w:cs="Arial"/>
                <w:spacing w:val="-1"/>
                <w:w w:val="110"/>
              </w:rPr>
              <w:t>R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</w:rPr>
              <w:t>I</w:t>
            </w:r>
            <w:r w:rsidRPr="00F977AC">
              <w:rPr>
                <w:rFonts w:ascii="Arial" w:hAnsi="Arial" w:cs="Arial"/>
                <w:spacing w:val="-2"/>
                <w:w w:val="110"/>
              </w:rPr>
              <w:t>F</w:t>
            </w:r>
            <w:r w:rsidRPr="00F977AC">
              <w:rPr>
                <w:rFonts w:ascii="Arial" w:hAnsi="Arial" w:cs="Arial"/>
                <w:spacing w:val="-1"/>
                <w:w w:val="110"/>
              </w:rPr>
              <w:t>R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1"/>
                <w:w w:val="111"/>
              </w:rPr>
              <w:t>C</w:t>
            </w:r>
            <w:r w:rsidRPr="00F977AC">
              <w:rPr>
                <w:rFonts w:ascii="Arial" w:hAnsi="Arial" w:cs="Arial"/>
                <w:spacing w:val="-1"/>
                <w:w w:val="113"/>
              </w:rPr>
              <w:t>A</w:t>
            </w:r>
            <w:r w:rsidRPr="00F977AC">
              <w:rPr>
                <w:rFonts w:ascii="Arial" w:hAnsi="Arial" w:cs="Arial"/>
                <w:w w:val="95"/>
              </w:rPr>
              <w:t>T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II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</w:rPr>
              <w:t>III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  <w:spacing w:val="-1"/>
                <w:w w:val="114"/>
              </w:rPr>
              <w:t>R</w:t>
            </w:r>
            <w:r w:rsidRPr="00F977AC">
              <w:rPr>
                <w:rFonts w:ascii="Arial" w:hAnsi="Arial" w:cs="Arial"/>
                <w:spacing w:val="-1"/>
                <w:w w:val="113"/>
              </w:rPr>
              <w:t>N</w:t>
            </w:r>
            <w:r w:rsidRPr="00F977AC">
              <w:rPr>
                <w:rFonts w:ascii="Arial" w:hAnsi="Arial" w:cs="Arial"/>
                <w:spacing w:val="-1"/>
                <w:w w:val="109"/>
              </w:rPr>
              <w:t>P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</w:rPr>
              <w:t>gh</w:t>
            </w:r>
            <w:r w:rsidRPr="00F977AC">
              <w:rPr>
                <w:rFonts w:ascii="Arial" w:hAnsi="Arial" w:cs="Arial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 xml:space="preserve">s </w:t>
            </w:r>
            <w:r w:rsidRPr="00F977AC">
              <w:rPr>
                <w:rFonts w:ascii="Arial" w:hAnsi="Arial" w:cs="Arial"/>
              </w:rPr>
              <w:t>in known icing conditions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etc.);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crew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composition;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mass and centre of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gravity;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Lines="40" w:before="96" w:after="40" w:line="240" w:lineRule="atLeast"/>
              <w:ind w:left="307" w:hanging="201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speed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limitations;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flight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envelope(s);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wind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limits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operations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on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contaminated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runways;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Lines="40" w:before="96" w:after="40" w:line="240" w:lineRule="atLeast"/>
              <w:ind w:left="290" w:hanging="184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performance limitations for applicable</w:t>
            </w:r>
            <w:r w:rsidRPr="00F977AC">
              <w:rPr>
                <w:rFonts w:ascii="Arial" w:hAnsi="Arial" w:cs="Arial"/>
                <w:spacing w:val="-35"/>
              </w:rPr>
              <w:t xml:space="preserve"> </w:t>
            </w:r>
            <w:r w:rsidRPr="00F977AC">
              <w:rPr>
                <w:rFonts w:ascii="Arial" w:hAnsi="Arial" w:cs="Arial"/>
              </w:rPr>
              <w:t>configurations;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Lines="40" w:before="96" w:after="40" w:line="240" w:lineRule="atLeast"/>
              <w:ind w:left="287" w:hanging="181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(runway)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slope;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Lines="40" w:before="96" w:after="40" w:line="240" w:lineRule="atLeast"/>
              <w:ind w:left="335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lastRenderedPageBreak/>
              <w:t>limitations on wet or contaminated</w:t>
            </w:r>
            <w:r w:rsidRPr="00F977AC">
              <w:rPr>
                <w:rFonts w:ascii="Arial" w:hAnsi="Arial" w:cs="Arial"/>
                <w:spacing w:val="-27"/>
              </w:rPr>
              <w:t xml:space="preserve"> </w:t>
            </w:r>
            <w:r w:rsidRPr="00F977AC">
              <w:rPr>
                <w:rFonts w:ascii="Arial" w:hAnsi="Arial" w:cs="Arial"/>
              </w:rPr>
              <w:t>runways;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Lines="40" w:before="96" w:after="40" w:line="240" w:lineRule="atLeast"/>
              <w:ind w:left="287" w:hanging="181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airframe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contamination;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9"/>
              </w:numPr>
              <w:tabs>
                <w:tab w:val="left" w:pos="401"/>
              </w:tabs>
              <w:spacing w:beforeLines="40" w:before="96" w:after="40" w:line="240" w:lineRule="atLeast"/>
              <w:ind w:left="400" w:hanging="294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system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limitations.</w:t>
            </w:r>
          </w:p>
        </w:tc>
        <w:tc>
          <w:tcPr>
            <w:tcW w:w="989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lastRenderedPageBreak/>
              <w:t>Approved Flight Manual</w:t>
            </w: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</w:tr>
    </w:tbl>
    <w:p w:rsidR="0024662D" w:rsidRPr="00F977AC" w:rsidRDefault="0024662D">
      <w:pPr>
        <w:rPr>
          <w:rFonts w:ascii="Arial" w:hAnsi="Arial" w:cs="Arial"/>
        </w:rPr>
        <w:sectPr w:rsidR="0024662D" w:rsidRPr="00F977AC" w:rsidSect="00F977AC">
          <w:headerReference w:type="default" r:id="rId14"/>
          <w:footerReference w:type="default" r:id="rId15"/>
          <w:pgSz w:w="16840" w:h="11910" w:orient="landscape"/>
          <w:pgMar w:top="1440" w:right="1440" w:bottom="1440" w:left="1440" w:header="0" w:footer="446" w:gutter="0"/>
          <w:pgNumType w:start="2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2"/>
        <w:gridCol w:w="2763"/>
        <w:gridCol w:w="1866"/>
        <w:gridCol w:w="2238"/>
        <w:gridCol w:w="1811"/>
      </w:tblGrid>
      <w:tr w:rsidR="0024662D" w:rsidRPr="00F977AC" w:rsidTr="00DF6DE8">
        <w:trPr>
          <w:trHeight w:val="203"/>
          <w:tblHeader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lastRenderedPageBreak/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 w:rsidP="00F977AC">
            <w:pPr>
              <w:pStyle w:val="TableParagraph"/>
              <w:spacing w:beforeLines="40" w:before="96" w:after="40" w:line="240" w:lineRule="atLeas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DF6DE8">
        <w:trPr>
          <w:trHeight w:val="609"/>
          <w:tblHeader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1"/>
                <w:w w:val="99"/>
              </w:rPr>
              <w:t>k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ee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2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F977AC">
        <w:trPr>
          <w:trHeight w:val="407"/>
        </w:trPr>
        <w:tc>
          <w:tcPr>
            <w:tcW w:w="5000" w:type="pct"/>
            <w:gridSpan w:val="5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2 NORMAL PROCEDURES</w:t>
            </w:r>
          </w:p>
        </w:tc>
      </w:tr>
      <w:tr w:rsidR="0024662D" w:rsidRPr="00F977AC" w:rsidTr="00F977AC">
        <w:trPr>
          <w:trHeight w:val="3897"/>
        </w:trPr>
        <w:tc>
          <w:tcPr>
            <w:tcW w:w="1894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The normal procedures and duties assigned to the crew, the appropriate checklists,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system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their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use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a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statement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covering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necessary coordination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procedures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between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flight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cabin/other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crew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members.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</w:rPr>
              <w:t xml:space="preserve">The </w:t>
            </w:r>
            <w:r w:rsidRPr="00F977AC">
              <w:rPr>
                <w:rFonts w:ascii="Arial" w:hAnsi="Arial" w:cs="Arial"/>
              </w:rPr>
              <w:t>normal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procedures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duties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should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include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following:</w:t>
            </w:r>
          </w:p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Lines="40" w:before="96" w:after="40" w:line="240" w:lineRule="atLeas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pre-flight,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pre-departure,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Lines="40" w:before="96" w:after="40" w:line="240" w:lineRule="atLeast"/>
              <w:ind w:left="336" w:hanging="23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altimeter setting and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checking,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taxi, take-off and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climb,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noise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abatement,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Lines="40" w:before="96" w:after="40" w:line="240" w:lineRule="atLeast"/>
              <w:ind w:left="307" w:hanging="201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cruise and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descent,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approach, landing preparation and</w:t>
            </w:r>
            <w:r w:rsidRPr="00F977AC">
              <w:rPr>
                <w:rFonts w:ascii="Arial" w:hAnsi="Arial" w:cs="Arial"/>
                <w:spacing w:val="-29"/>
              </w:rPr>
              <w:t xml:space="preserve"> </w:t>
            </w:r>
            <w:r w:rsidRPr="00F977AC">
              <w:rPr>
                <w:rFonts w:ascii="Arial" w:hAnsi="Arial" w:cs="Arial"/>
              </w:rPr>
              <w:t>briefing,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VFR</w:t>
            </w:r>
            <w:r w:rsidRPr="00F977AC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F977AC">
              <w:rPr>
                <w:rFonts w:ascii="Arial" w:hAnsi="Arial" w:cs="Arial"/>
                <w:w w:val="105"/>
              </w:rPr>
              <w:t>approach,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Lines="40" w:before="96" w:after="40" w:line="240" w:lineRule="atLeast"/>
              <w:ind w:left="288" w:hanging="182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IFR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approach,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Lines="40" w:before="96" w:after="40" w:line="240" w:lineRule="atLeast"/>
              <w:ind w:left="288" w:hanging="182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visual approach and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circling,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Lines="40" w:before="96" w:after="40" w:line="240" w:lineRule="atLeast"/>
              <w:ind w:left="336" w:hanging="23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missed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approach,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Lines="40" w:before="96" w:after="40" w:line="240" w:lineRule="atLeast"/>
              <w:ind w:left="290" w:hanging="184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95"/>
              </w:rPr>
              <w:t>normal</w:t>
            </w:r>
            <w:r w:rsidRPr="00F977AC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F977AC">
              <w:rPr>
                <w:rFonts w:ascii="Arial" w:hAnsi="Arial" w:cs="Arial"/>
                <w:w w:val="95"/>
              </w:rPr>
              <w:t>landing,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Lines="40" w:before="96" w:after="40" w:line="240" w:lineRule="atLeast"/>
              <w:ind w:left="403" w:hanging="297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post-landing,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lastRenderedPageBreak/>
              <w:t>operations on wet and contaminated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runways.</w:t>
            </w:r>
          </w:p>
        </w:tc>
        <w:tc>
          <w:tcPr>
            <w:tcW w:w="989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lastRenderedPageBreak/>
              <w:t>ORO.GEN.110(h)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AMC1 ORO.GEN.110(f)(h)</w:t>
            </w:r>
          </w:p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</w:rPr>
            </w:pP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</w:tr>
    </w:tbl>
    <w:p w:rsidR="0024662D" w:rsidRPr="00F977AC" w:rsidRDefault="0024662D">
      <w:pPr>
        <w:rPr>
          <w:rFonts w:ascii="Arial" w:hAnsi="Arial" w:cs="Arial"/>
        </w:rPr>
        <w:sectPr w:rsidR="0024662D" w:rsidRPr="00F977AC" w:rsidSect="00F977AC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2"/>
        <w:gridCol w:w="2763"/>
        <w:gridCol w:w="1866"/>
        <w:gridCol w:w="2238"/>
        <w:gridCol w:w="1811"/>
      </w:tblGrid>
      <w:tr w:rsidR="0024662D" w:rsidRPr="00F977AC" w:rsidTr="00DF6DE8">
        <w:trPr>
          <w:trHeight w:val="203"/>
          <w:tblHeader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lastRenderedPageBreak/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 w:rsidP="00F977AC">
            <w:pPr>
              <w:pStyle w:val="TableParagraph"/>
              <w:spacing w:beforeLines="40" w:before="96" w:after="40" w:line="240" w:lineRule="atLeas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DF6DE8">
        <w:trPr>
          <w:trHeight w:val="609"/>
          <w:tblHeader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1"/>
                <w:w w:val="99"/>
              </w:rPr>
              <w:t>k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ee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2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F977AC">
        <w:trPr>
          <w:trHeight w:val="402"/>
        </w:trPr>
        <w:tc>
          <w:tcPr>
            <w:tcW w:w="5000" w:type="pct"/>
            <w:gridSpan w:val="5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3 ABNORMAL AND/OR EMERGENCY PROCEDURES</w:t>
            </w:r>
          </w:p>
        </w:tc>
      </w:tr>
      <w:tr w:rsidR="0024662D" w:rsidRPr="00F977AC" w:rsidTr="00F977AC">
        <w:trPr>
          <w:trHeight w:val="4513"/>
        </w:trPr>
        <w:tc>
          <w:tcPr>
            <w:tcW w:w="1894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ind w:right="203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The abnormal and/or emergency procedures and duties assigned to the crew,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appropriate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checklists,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system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their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use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statement covering the necessary coordination procedures between flight and cabin/other crew members. The following abnormal and/or emergency procedures and duties should include the</w:t>
            </w:r>
            <w:r w:rsidRPr="00F977AC">
              <w:rPr>
                <w:rFonts w:ascii="Arial" w:hAnsi="Arial" w:cs="Arial"/>
                <w:spacing w:val="-34"/>
              </w:rPr>
              <w:t xml:space="preserve"> </w:t>
            </w:r>
            <w:r w:rsidRPr="00F977AC">
              <w:rPr>
                <w:rFonts w:ascii="Arial" w:hAnsi="Arial" w:cs="Arial"/>
              </w:rPr>
              <w:t>following:</w:t>
            </w:r>
          </w:p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Lines="40" w:before="96" w:after="40" w:line="240" w:lineRule="atLeast"/>
              <w:ind w:hanging="22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crew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incapacitation,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fire and smoke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drills,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Lines="40" w:before="96" w:after="40" w:line="240" w:lineRule="atLeast"/>
              <w:ind w:hanging="22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un-pressurised and partially pressurised</w:t>
            </w:r>
            <w:r w:rsidRPr="00F977AC">
              <w:rPr>
                <w:rFonts w:ascii="Arial" w:hAnsi="Arial" w:cs="Arial"/>
                <w:spacing w:val="-28"/>
              </w:rPr>
              <w:t xml:space="preserve"> </w:t>
            </w:r>
            <w:r w:rsidRPr="00F977AC">
              <w:rPr>
                <w:rFonts w:ascii="Arial" w:hAnsi="Arial" w:cs="Arial"/>
              </w:rPr>
              <w:t>flight,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exceeding structural limits such as overweight</w:t>
            </w:r>
            <w:r w:rsidRPr="00F977AC">
              <w:rPr>
                <w:rFonts w:ascii="Arial" w:hAnsi="Arial" w:cs="Arial"/>
                <w:spacing w:val="-35"/>
              </w:rPr>
              <w:t xml:space="preserve"> </w:t>
            </w:r>
            <w:r w:rsidRPr="00F977AC">
              <w:rPr>
                <w:rFonts w:ascii="Arial" w:hAnsi="Arial" w:cs="Arial"/>
              </w:rPr>
              <w:t>landing,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lightning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strikes,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Lines="40" w:before="96" w:after="40" w:line="240" w:lineRule="atLeast"/>
              <w:ind w:left="309" w:hanging="203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distress communications and alerting ATC to</w:t>
            </w:r>
            <w:r w:rsidRPr="00F977AC">
              <w:rPr>
                <w:rFonts w:ascii="Arial" w:hAnsi="Arial" w:cs="Arial"/>
                <w:spacing w:val="-34"/>
              </w:rPr>
              <w:t xml:space="preserve"> </w:t>
            </w:r>
            <w:r w:rsidRPr="00F977AC">
              <w:rPr>
                <w:rFonts w:ascii="Arial" w:hAnsi="Arial" w:cs="Arial"/>
              </w:rPr>
              <w:t>emergencies,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engine/burner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failure,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system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failures,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Lines="40" w:before="96" w:after="40" w:line="240" w:lineRule="atLeast"/>
              <w:ind w:left="290" w:hanging="184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guidance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diversion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in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case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serious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technical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failure,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Lines="40" w:before="96" w:after="40" w:line="240" w:lineRule="atLeast"/>
              <w:ind w:left="107" w:right="405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ground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proximity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warning,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helicopters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audio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voice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alerting device (AVAD)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lastRenderedPageBreak/>
              <w:t>warning,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beforeLines="40" w:before="96" w:after="40" w:line="240" w:lineRule="atLeast"/>
              <w:ind w:left="107" w:right="576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1"/>
                <w:w w:val="113"/>
              </w:rPr>
              <w:t>A</w:t>
            </w:r>
            <w:r w:rsidRPr="00F977AC">
              <w:rPr>
                <w:rFonts w:ascii="Arial" w:hAnsi="Arial" w:cs="Arial"/>
                <w:spacing w:val="-1"/>
                <w:w w:val="111"/>
              </w:rPr>
              <w:t>C</w:t>
            </w:r>
            <w:r w:rsidRPr="00F977AC">
              <w:rPr>
                <w:rFonts w:ascii="Arial" w:hAnsi="Arial" w:cs="Arial"/>
                <w:spacing w:val="-1"/>
                <w:w w:val="113"/>
              </w:rPr>
              <w:t>A</w:t>
            </w:r>
            <w:r w:rsidRPr="00F977AC">
              <w:rPr>
                <w:rFonts w:ascii="Arial" w:hAnsi="Arial" w:cs="Arial"/>
                <w:spacing w:val="-1"/>
                <w:w w:val="12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104"/>
              </w:rPr>
              <w:t>T</w:t>
            </w:r>
            <w:r w:rsidRPr="00F977AC">
              <w:rPr>
                <w:rFonts w:ascii="Arial" w:hAnsi="Arial" w:cs="Arial"/>
                <w:spacing w:val="-1"/>
                <w:w w:val="104"/>
              </w:rPr>
              <w:t>C</w:t>
            </w:r>
            <w:r w:rsidRPr="00F977AC">
              <w:rPr>
                <w:rFonts w:ascii="Arial" w:hAnsi="Arial" w:cs="Arial"/>
                <w:spacing w:val="-1"/>
                <w:w w:val="113"/>
              </w:rPr>
              <w:t>A</w:t>
            </w:r>
            <w:r w:rsidRPr="00F977AC">
              <w:rPr>
                <w:rFonts w:ascii="Arial" w:hAnsi="Arial" w:cs="Arial"/>
                <w:w w:val="127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93"/>
              </w:rPr>
              <w:t>n</w:t>
            </w:r>
            <w:r w:rsidRPr="00F977AC">
              <w:rPr>
                <w:rFonts w:ascii="Arial" w:hAnsi="Arial" w:cs="Arial"/>
                <w:w w:val="93"/>
              </w:rPr>
              <w:t>i</w:t>
            </w:r>
            <w:r w:rsidRPr="00F977AC">
              <w:rPr>
                <w:rFonts w:ascii="Arial" w:hAnsi="Arial" w:cs="Arial"/>
                <w:spacing w:val="-2"/>
                <w:w w:val="88"/>
              </w:rPr>
              <w:t>ng</w:t>
            </w:r>
            <w:r w:rsidRPr="00F977AC">
              <w:rPr>
                <w:rFonts w:ascii="Arial" w:hAnsi="Arial" w:cs="Arial"/>
                <w:w w:val="88"/>
              </w:rPr>
              <w:t>/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6"/>
              </w:rPr>
              <w:t>ud</w:t>
            </w:r>
            <w:r w:rsidRPr="00F977AC">
              <w:rPr>
                <w:rFonts w:ascii="Arial" w:hAnsi="Arial" w:cs="Arial"/>
                <w:w w:val="96"/>
              </w:rPr>
              <w:t>i</w:t>
            </w:r>
            <w:r w:rsidRPr="00F977AC">
              <w:rPr>
                <w:rFonts w:ascii="Arial" w:hAnsi="Arial" w:cs="Arial"/>
                <w:w w:val="103"/>
              </w:rPr>
              <w:t>o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102"/>
              </w:rPr>
              <w:t>v</w:t>
            </w:r>
            <w:r w:rsidRPr="00F977AC">
              <w:rPr>
                <w:rFonts w:ascii="Arial" w:hAnsi="Arial" w:cs="Arial"/>
                <w:spacing w:val="-2"/>
                <w:w w:val="94"/>
              </w:rPr>
              <w:t>o</w:t>
            </w:r>
            <w:r w:rsidRPr="00F977AC">
              <w:rPr>
                <w:rFonts w:ascii="Arial" w:hAnsi="Arial" w:cs="Arial"/>
                <w:w w:val="94"/>
              </w:rPr>
              <w:t>i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95"/>
              </w:rPr>
              <w:t>er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101"/>
              </w:rPr>
              <w:t>de</w:t>
            </w:r>
            <w:r w:rsidRPr="00F977AC">
              <w:rPr>
                <w:rFonts w:ascii="Arial" w:hAnsi="Arial" w:cs="Arial"/>
                <w:spacing w:val="1"/>
                <w:w w:val="101"/>
              </w:rPr>
              <w:t>v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75"/>
              </w:rPr>
              <w:t>(</w:t>
            </w:r>
            <w:r w:rsidRPr="00F977AC">
              <w:rPr>
                <w:rFonts w:ascii="Arial" w:hAnsi="Arial" w:cs="Arial"/>
                <w:spacing w:val="-1"/>
                <w:w w:val="113"/>
              </w:rPr>
              <w:t>A</w:t>
            </w:r>
            <w:r w:rsidRPr="00F977AC">
              <w:rPr>
                <w:rFonts w:ascii="Arial" w:hAnsi="Arial" w:cs="Arial"/>
                <w:spacing w:val="-1"/>
                <w:w w:val="104"/>
              </w:rPr>
              <w:t>V</w:t>
            </w:r>
            <w:r w:rsidRPr="00F977AC">
              <w:rPr>
                <w:rFonts w:ascii="Arial" w:hAnsi="Arial" w:cs="Arial"/>
                <w:spacing w:val="-1"/>
                <w:w w:val="113"/>
              </w:rPr>
              <w:t>A</w:t>
            </w:r>
            <w:r w:rsidRPr="00F977AC">
              <w:rPr>
                <w:rFonts w:ascii="Arial" w:hAnsi="Arial" w:cs="Arial"/>
                <w:spacing w:val="-1"/>
                <w:w w:val="118"/>
              </w:rPr>
              <w:t>D</w:t>
            </w:r>
            <w:r w:rsidRPr="00F977AC">
              <w:rPr>
                <w:rFonts w:ascii="Arial" w:hAnsi="Arial" w:cs="Arial"/>
                <w:w w:val="75"/>
              </w:rPr>
              <w:t>)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3"/>
                <w:w w:val="112"/>
              </w:rPr>
              <w:t>w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93"/>
              </w:rPr>
              <w:t>n</w:t>
            </w:r>
            <w:r w:rsidRPr="00F977AC">
              <w:rPr>
                <w:rFonts w:ascii="Arial" w:hAnsi="Arial" w:cs="Arial"/>
                <w:w w:val="93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6"/>
              </w:rPr>
              <w:t xml:space="preserve">or </w:t>
            </w:r>
            <w:r w:rsidRPr="00F977AC">
              <w:rPr>
                <w:rFonts w:ascii="Arial" w:hAnsi="Arial" w:cs="Arial"/>
              </w:rPr>
              <w:t>helicopters,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Lines="40" w:before="96" w:after="40" w:line="240" w:lineRule="atLeast"/>
              <w:ind w:left="290" w:hanging="184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windshear,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Lines="40" w:before="96" w:after="40" w:line="240" w:lineRule="atLeast"/>
              <w:ind w:left="403" w:hanging="297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emergency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landing/ditching,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Lines="40" w:before="96" w:after="40" w:line="240" w:lineRule="atLeast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for aeroplanes, departure contingency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procedures.</w:t>
            </w:r>
          </w:p>
        </w:tc>
        <w:tc>
          <w:tcPr>
            <w:tcW w:w="989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lastRenderedPageBreak/>
              <w:t>ORO.GEN.110(h)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AMC1 ORO.GEN.110(f)(h)</w:t>
            </w:r>
          </w:p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110"/>
              <w:rPr>
                <w:rFonts w:ascii="Arial" w:hAnsi="Arial" w:cs="Arial"/>
              </w:rPr>
            </w:pP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 w:line="240" w:lineRule="atLeast"/>
              <w:ind w:left="0"/>
              <w:rPr>
                <w:rFonts w:ascii="Arial" w:hAnsi="Arial" w:cs="Arial"/>
              </w:rPr>
            </w:pPr>
          </w:p>
        </w:tc>
      </w:tr>
    </w:tbl>
    <w:p w:rsidR="0024662D" w:rsidRPr="00F977AC" w:rsidRDefault="0024662D">
      <w:pPr>
        <w:rPr>
          <w:rFonts w:ascii="Arial" w:hAnsi="Arial" w:cs="Arial"/>
        </w:rPr>
        <w:sectPr w:rsidR="0024662D" w:rsidRPr="00F977AC" w:rsidSect="00F977AC">
          <w:pgSz w:w="16840" w:h="11910" w:orient="landscape"/>
          <w:pgMar w:top="1440" w:right="1440" w:bottom="1440" w:left="1440" w:header="0" w:footer="864" w:gutter="0"/>
          <w:cols w:space="720"/>
          <w:docGrid w:linePitch="299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2"/>
        <w:gridCol w:w="2763"/>
        <w:gridCol w:w="1866"/>
        <w:gridCol w:w="2238"/>
        <w:gridCol w:w="1811"/>
      </w:tblGrid>
      <w:tr w:rsidR="0024662D" w:rsidRPr="00F977AC" w:rsidTr="00F977AC">
        <w:trPr>
          <w:trHeight w:val="203"/>
          <w:tblHeader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184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lastRenderedPageBreak/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 w:rsidP="00F977AC">
            <w:pPr>
              <w:pStyle w:val="TableParagraph"/>
              <w:spacing w:beforeLines="40" w:before="96" w:after="40" w:line="184" w:lineRule="exac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184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184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 w:rsidP="00F977AC">
            <w:pPr>
              <w:pStyle w:val="TableParagraph"/>
              <w:spacing w:beforeLines="40" w:before="96" w:after="40" w:line="184" w:lineRule="exac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DF6DE8">
        <w:trPr>
          <w:trHeight w:val="60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F977AC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183" w:lineRule="exac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1"/>
                <w:w w:val="99"/>
              </w:rPr>
              <w:t>k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ee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1"/>
              </w:rPr>
              <w:t>p</w:t>
            </w:r>
            <w:r w:rsidRPr="00F977AC">
              <w:rPr>
                <w:rFonts w:ascii="Arial" w:hAnsi="Arial" w:cs="Arial"/>
                <w:spacing w:val="-1"/>
                <w:w w:val="101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1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F977AC">
        <w:trPr>
          <w:trHeight w:val="402"/>
        </w:trPr>
        <w:tc>
          <w:tcPr>
            <w:tcW w:w="5000" w:type="pct"/>
            <w:gridSpan w:val="5"/>
          </w:tcPr>
          <w:p w:rsidR="0024662D" w:rsidRPr="00F977AC" w:rsidRDefault="00FD03CB" w:rsidP="00F977AC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4 PERFORMANCE</w:t>
            </w:r>
          </w:p>
        </w:tc>
      </w:tr>
      <w:tr w:rsidR="0024662D" w:rsidRPr="00F977AC" w:rsidTr="00F977AC">
        <w:trPr>
          <w:trHeight w:val="820"/>
        </w:trPr>
        <w:tc>
          <w:tcPr>
            <w:tcW w:w="1894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52" w:lineRule="auto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4.0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Performance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data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should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be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provided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in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a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form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that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can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be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used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without difficulty.</w:t>
            </w:r>
          </w:p>
        </w:tc>
        <w:tc>
          <w:tcPr>
            <w:tcW w:w="989" w:type="pct"/>
          </w:tcPr>
          <w:p w:rsidR="0024662D" w:rsidRPr="00F977AC" w:rsidRDefault="00FD03CB" w:rsidP="00F977AC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  <w:lang w:val="fr-FR"/>
              </w:rPr>
            </w:pPr>
            <w:r w:rsidRPr="00F977AC">
              <w:rPr>
                <w:rFonts w:ascii="Arial" w:hAnsi="Arial" w:cs="Arial"/>
                <w:w w:val="110"/>
                <w:lang w:val="fr-FR"/>
              </w:rPr>
              <w:t>ANNEX IV PART CAT, Subpart C –</w:t>
            </w:r>
          </w:p>
          <w:p w:rsidR="0024662D" w:rsidRPr="00F977AC" w:rsidRDefault="00FD03CB" w:rsidP="00F977AC">
            <w:pPr>
              <w:pStyle w:val="TableParagraph"/>
              <w:spacing w:beforeLines="40" w:before="96" w:after="40" w:line="247" w:lineRule="auto"/>
              <w:ind w:left="110" w:right="26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Aircraft Performance and Operating Limitations</w:t>
            </w: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</w:tr>
      <w:tr w:rsidR="0024662D" w:rsidRPr="00F977AC" w:rsidTr="00F977AC">
        <w:trPr>
          <w:trHeight w:val="2051"/>
        </w:trPr>
        <w:tc>
          <w:tcPr>
            <w:tcW w:w="1894" w:type="pct"/>
          </w:tcPr>
          <w:p w:rsidR="0024662D" w:rsidRPr="00F977AC" w:rsidRDefault="00FD03CB" w:rsidP="00F977AC">
            <w:pPr>
              <w:pStyle w:val="TableParagraph"/>
              <w:numPr>
                <w:ilvl w:val="1"/>
                <w:numId w:val="6"/>
              </w:numPr>
              <w:tabs>
                <w:tab w:val="left" w:pos="391"/>
              </w:tabs>
              <w:spacing w:beforeLines="40" w:before="96" w:after="4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Performance data.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(continued)</w:t>
            </w:r>
          </w:p>
          <w:p w:rsidR="0024662D" w:rsidRPr="00F977AC" w:rsidRDefault="00FD03CB" w:rsidP="00F977AC">
            <w:pPr>
              <w:pStyle w:val="TableParagraph"/>
              <w:numPr>
                <w:ilvl w:val="2"/>
                <w:numId w:val="6"/>
              </w:numPr>
              <w:tabs>
                <w:tab w:val="left" w:pos="533"/>
              </w:tabs>
              <w:spacing w:beforeLines="40" w:before="96" w:after="40" w:line="249" w:lineRule="auto"/>
              <w:ind w:right="120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Supplementary data covering flights in icing conditions. Any certified performance</w:t>
            </w:r>
            <w:r w:rsidRPr="00F977AC">
              <w:rPr>
                <w:rFonts w:ascii="Arial" w:hAnsi="Arial" w:cs="Arial"/>
                <w:spacing w:val="-32"/>
              </w:rPr>
              <w:t xml:space="preserve"> </w:t>
            </w:r>
            <w:r w:rsidRPr="00F977AC">
              <w:rPr>
                <w:rFonts w:ascii="Arial" w:hAnsi="Arial" w:cs="Arial"/>
              </w:rPr>
              <w:t>related</w:t>
            </w:r>
            <w:r w:rsidRPr="00F977AC">
              <w:rPr>
                <w:rFonts w:ascii="Arial" w:hAnsi="Arial" w:cs="Arial"/>
                <w:spacing w:val="-32"/>
              </w:rPr>
              <w:t xml:space="preserve"> </w:t>
            </w:r>
            <w:r w:rsidRPr="00F977AC">
              <w:rPr>
                <w:rFonts w:ascii="Arial" w:hAnsi="Arial" w:cs="Arial"/>
              </w:rPr>
              <w:t>to</w:t>
            </w:r>
            <w:r w:rsidRPr="00F977AC">
              <w:rPr>
                <w:rFonts w:ascii="Arial" w:hAnsi="Arial" w:cs="Arial"/>
                <w:spacing w:val="-33"/>
              </w:rPr>
              <w:t xml:space="preserve"> </w:t>
            </w:r>
            <w:r w:rsidRPr="00F977AC">
              <w:rPr>
                <w:rFonts w:ascii="Arial" w:hAnsi="Arial" w:cs="Arial"/>
              </w:rPr>
              <w:t>an</w:t>
            </w:r>
            <w:r w:rsidRPr="00F977AC">
              <w:rPr>
                <w:rFonts w:ascii="Arial" w:hAnsi="Arial" w:cs="Arial"/>
                <w:spacing w:val="-32"/>
              </w:rPr>
              <w:t xml:space="preserve"> </w:t>
            </w:r>
            <w:r w:rsidRPr="00F977AC">
              <w:rPr>
                <w:rFonts w:ascii="Arial" w:hAnsi="Arial" w:cs="Arial"/>
              </w:rPr>
              <w:t>allowable</w:t>
            </w:r>
            <w:r w:rsidRPr="00F977AC">
              <w:rPr>
                <w:rFonts w:ascii="Arial" w:hAnsi="Arial" w:cs="Arial"/>
                <w:spacing w:val="-32"/>
              </w:rPr>
              <w:t xml:space="preserve"> </w:t>
            </w:r>
            <w:r w:rsidRPr="00F977AC">
              <w:rPr>
                <w:rFonts w:ascii="Arial" w:hAnsi="Arial" w:cs="Arial"/>
              </w:rPr>
              <w:t>configuration,</w:t>
            </w:r>
            <w:r w:rsidRPr="00F977AC">
              <w:rPr>
                <w:rFonts w:ascii="Arial" w:hAnsi="Arial" w:cs="Arial"/>
                <w:spacing w:val="-31"/>
              </w:rPr>
              <w:t xml:space="preserve"> </w:t>
            </w:r>
            <w:r w:rsidRPr="00F977AC">
              <w:rPr>
                <w:rFonts w:ascii="Arial" w:hAnsi="Arial" w:cs="Arial"/>
              </w:rPr>
              <w:t>or</w:t>
            </w:r>
            <w:r w:rsidRPr="00F977AC">
              <w:rPr>
                <w:rFonts w:ascii="Arial" w:hAnsi="Arial" w:cs="Arial"/>
                <w:spacing w:val="-31"/>
              </w:rPr>
              <w:t xml:space="preserve"> </w:t>
            </w:r>
            <w:r w:rsidRPr="00F977AC">
              <w:rPr>
                <w:rFonts w:ascii="Arial" w:hAnsi="Arial" w:cs="Arial"/>
              </w:rPr>
              <w:t>configuration</w:t>
            </w:r>
            <w:r w:rsidRPr="00F977AC">
              <w:rPr>
                <w:rFonts w:ascii="Arial" w:hAnsi="Arial" w:cs="Arial"/>
                <w:spacing w:val="-32"/>
              </w:rPr>
              <w:t xml:space="preserve"> </w:t>
            </w:r>
            <w:r w:rsidRPr="00F977AC">
              <w:rPr>
                <w:rFonts w:ascii="Arial" w:hAnsi="Arial" w:cs="Arial"/>
              </w:rPr>
              <w:t>deviation, such as anti-skid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inoperative.</w:t>
            </w:r>
          </w:p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  <w:p w:rsidR="0024662D" w:rsidRPr="00F977AC" w:rsidRDefault="00FD03CB" w:rsidP="00F977AC">
            <w:pPr>
              <w:pStyle w:val="TableParagraph"/>
              <w:numPr>
                <w:ilvl w:val="2"/>
                <w:numId w:val="6"/>
              </w:numPr>
              <w:tabs>
                <w:tab w:val="left" w:pos="533"/>
              </w:tabs>
              <w:spacing w:beforeLines="40" w:before="96" w:after="40" w:line="249" w:lineRule="auto"/>
              <w:ind w:right="119" w:firstLine="0"/>
              <w:jc w:val="both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If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performance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data,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as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required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appropriate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performance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class, is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not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available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in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AFM,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then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other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data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should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be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included.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OM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may contain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cross-reference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to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data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contained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in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AFM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where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such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data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is not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likely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</w:rPr>
              <w:t>to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be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used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often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or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in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an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emergency.</w:t>
            </w:r>
          </w:p>
        </w:tc>
        <w:tc>
          <w:tcPr>
            <w:tcW w:w="989" w:type="pct"/>
          </w:tcPr>
          <w:p w:rsidR="0024662D" w:rsidRPr="00F977AC" w:rsidRDefault="00FD03CB" w:rsidP="00F977AC">
            <w:pPr>
              <w:pStyle w:val="TableParagraph"/>
              <w:spacing w:beforeLines="40" w:before="96" w:after="40" w:line="249" w:lineRule="auto"/>
              <w:ind w:left="110" w:right="10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 xml:space="preserve">Regulations CAT.POL.A and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23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2"/>
                <w:w w:val="102"/>
              </w:rPr>
              <w:t>o</w:t>
            </w:r>
            <w:r w:rsidRPr="00F977AC">
              <w:rPr>
                <w:rFonts w:ascii="Arial" w:hAnsi="Arial" w:cs="Arial"/>
                <w:spacing w:val="1"/>
                <w:w w:val="102"/>
              </w:rPr>
              <w:t>c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1"/>
              </w:rPr>
              <w:t>e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1"/>
                <w:w w:val="113"/>
              </w:rPr>
              <w:t>A</w:t>
            </w:r>
            <w:r w:rsidRPr="00F977AC">
              <w:rPr>
                <w:rFonts w:ascii="Arial" w:hAnsi="Arial" w:cs="Arial"/>
                <w:spacing w:val="-1"/>
                <w:w w:val="133"/>
              </w:rPr>
              <w:t>M</w:t>
            </w:r>
            <w:r w:rsidRPr="00F977AC">
              <w:rPr>
                <w:rFonts w:ascii="Arial" w:hAnsi="Arial" w:cs="Arial"/>
                <w:spacing w:val="-1"/>
                <w:w w:val="111"/>
              </w:rPr>
              <w:t>C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1"/>
                <w:w w:val="107"/>
              </w:rPr>
              <w:t>G</w:t>
            </w:r>
            <w:r w:rsidRPr="00F977AC">
              <w:rPr>
                <w:rFonts w:ascii="Arial" w:hAnsi="Arial" w:cs="Arial"/>
                <w:spacing w:val="-1"/>
                <w:w w:val="133"/>
              </w:rPr>
              <w:t>M</w:t>
            </w:r>
            <w:r w:rsidRPr="00F977AC">
              <w:rPr>
                <w:rFonts w:ascii="Arial" w:hAnsi="Arial" w:cs="Arial"/>
                <w:w w:val="75"/>
              </w:rPr>
              <w:t>.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1"/>
                <w:w w:val="114"/>
              </w:rPr>
              <w:t>R</w:t>
            </w:r>
            <w:r w:rsidRPr="00F977AC">
              <w:rPr>
                <w:rFonts w:ascii="Arial" w:hAnsi="Arial" w:cs="Arial"/>
                <w:spacing w:val="-2"/>
                <w:w w:val="97"/>
              </w:rPr>
              <w:t>e</w:t>
            </w:r>
            <w:r w:rsidRPr="00F977AC">
              <w:rPr>
                <w:rFonts w:ascii="Arial" w:hAnsi="Arial" w:cs="Arial"/>
                <w:w w:val="97"/>
              </w:rPr>
              <w:t>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103"/>
              </w:rPr>
              <w:t>o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1"/>
                <w:w w:val="111"/>
              </w:rPr>
              <w:t>C</w:t>
            </w:r>
            <w:r w:rsidRPr="00F977AC">
              <w:rPr>
                <w:rFonts w:ascii="Arial" w:hAnsi="Arial" w:cs="Arial"/>
                <w:spacing w:val="-2"/>
                <w:w w:val="98"/>
              </w:rPr>
              <w:t>h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spacing w:val="-2"/>
                <w:w w:val="93"/>
              </w:rPr>
              <w:t>p</w:t>
            </w:r>
            <w:r w:rsidRPr="00F977AC">
              <w:rPr>
                <w:rFonts w:ascii="Arial" w:hAnsi="Arial" w:cs="Arial"/>
                <w:w w:val="93"/>
              </w:rPr>
              <w:t>t</w:t>
            </w:r>
            <w:r w:rsidRPr="00F977AC">
              <w:rPr>
                <w:rFonts w:ascii="Arial" w:hAnsi="Arial" w:cs="Arial"/>
                <w:spacing w:val="-2"/>
                <w:w w:val="95"/>
              </w:rPr>
              <w:t xml:space="preserve">er </w:t>
            </w:r>
            <w:r w:rsidRPr="00F977AC">
              <w:rPr>
                <w:rFonts w:ascii="Arial" w:hAnsi="Arial" w:cs="Arial"/>
              </w:rPr>
              <w:t>1 for General Requirements and Chapter 2, 3 or 4 for regulations specific to Performance Class of type(s)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operated.</w:t>
            </w: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</w:tr>
      <w:tr w:rsidR="0024662D" w:rsidRPr="00F977AC" w:rsidTr="00F977AC">
        <w:trPr>
          <w:trHeight w:val="2053"/>
        </w:trPr>
        <w:tc>
          <w:tcPr>
            <w:tcW w:w="1894" w:type="pct"/>
          </w:tcPr>
          <w:p w:rsidR="0024662D" w:rsidRPr="00F977AC" w:rsidRDefault="00FD03CB" w:rsidP="00F977AC">
            <w:pPr>
              <w:pStyle w:val="TableParagraph"/>
              <w:spacing w:beforeLines="40" w:before="96" w:after="4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lastRenderedPageBreak/>
              <w:t>4.2 Additional performance data, where applicable, including the following:</w:t>
            </w:r>
          </w:p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Lines="40" w:before="96" w:after="4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all engine climb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gradients;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Lines="40" w:before="96" w:after="40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drift-down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data;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Lines="40" w:before="96" w:after="4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effect of de-icing/anti-icing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fluids;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Lines="40" w:before="96" w:after="40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flight with landing gear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down;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Lines="40" w:before="96" w:after="40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aircraft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with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3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or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more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engines,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one-engine-inoperative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ferry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flights;</w:t>
            </w:r>
          </w:p>
          <w:p w:rsidR="0024662D" w:rsidRPr="00F977AC" w:rsidRDefault="00FD03CB" w:rsidP="00F977AC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Lines="40" w:before="96" w:after="40" w:line="247" w:lineRule="auto"/>
              <w:ind w:left="107" w:right="306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flights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conducted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under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provisions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configuration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deviation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list (CDL).</w:t>
            </w:r>
          </w:p>
        </w:tc>
        <w:tc>
          <w:tcPr>
            <w:tcW w:w="989" w:type="pct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F977AC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</w:tr>
    </w:tbl>
    <w:p w:rsidR="0024662D" w:rsidRPr="00F977AC" w:rsidRDefault="0024662D">
      <w:pPr>
        <w:rPr>
          <w:rFonts w:ascii="Arial" w:hAnsi="Arial" w:cs="Arial"/>
        </w:rPr>
        <w:sectPr w:rsidR="0024662D" w:rsidRPr="00F977AC" w:rsidSect="00F977AC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7"/>
        <w:gridCol w:w="3381"/>
        <w:gridCol w:w="1711"/>
        <w:gridCol w:w="2084"/>
        <w:gridCol w:w="1657"/>
      </w:tblGrid>
      <w:tr w:rsidR="0024662D" w:rsidRPr="00F977AC" w:rsidTr="00321CE4">
        <w:trPr>
          <w:trHeight w:val="323"/>
          <w:tblHeader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>
            <w:pPr>
              <w:pStyle w:val="TableParagraph"/>
              <w:spacing w:before="58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lastRenderedPageBreak/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>
            <w:pPr>
              <w:pStyle w:val="TableParagraph"/>
              <w:spacing w:before="58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>
            <w:pPr>
              <w:pStyle w:val="TableParagraph"/>
              <w:spacing w:before="58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>
            <w:pPr>
              <w:pStyle w:val="TableParagraph"/>
              <w:spacing w:before="58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>
            <w:pPr>
              <w:pStyle w:val="TableParagraph"/>
              <w:spacing w:before="58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321CE4">
        <w:trPr>
          <w:trHeight w:val="849"/>
          <w:tblHeader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>
            <w:pPr>
              <w:pStyle w:val="TableParagraph"/>
              <w:spacing w:before="58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>
            <w:pPr>
              <w:pStyle w:val="TableParagraph"/>
              <w:spacing w:before="64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>
            <w:pPr>
              <w:pStyle w:val="TableParagraph"/>
              <w:spacing w:before="6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1"/>
                <w:w w:val="99"/>
              </w:rPr>
              <w:t>k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ee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2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321CE4">
        <w:trPr>
          <w:trHeight w:val="321"/>
          <w:tblHeader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>
            <w:pPr>
              <w:pStyle w:val="TableParagraph"/>
              <w:spacing w:before="58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5 FLIGHT PLANNING</w:t>
            </w:r>
          </w:p>
        </w:tc>
      </w:tr>
      <w:tr w:rsidR="0024662D" w:rsidRPr="00F977AC" w:rsidTr="00F977AC">
        <w:trPr>
          <w:trHeight w:val="1845"/>
        </w:trPr>
        <w:tc>
          <w:tcPr>
            <w:tcW w:w="1894" w:type="pct"/>
          </w:tcPr>
          <w:p w:rsidR="0024662D" w:rsidRPr="00F977AC" w:rsidRDefault="00FD03CB">
            <w:pPr>
              <w:pStyle w:val="TableParagraph"/>
              <w:spacing w:before="3" w:line="249" w:lineRule="auto"/>
              <w:ind w:right="203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5.1 Data and instructions necessary for pre-flight and in-flight planning including factors such as speed schedules and power settings. Where applicable,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procedures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engine(s)-out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operations,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ETOPS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(particularly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the one-engine-inoperative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cruise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speed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maximum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distance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to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an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adequate aerodrome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determined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in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accordance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with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Annex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IV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(Part-CAT))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flights to isolated aerodromes should be</w:t>
            </w:r>
            <w:r w:rsidRPr="00F977AC">
              <w:rPr>
                <w:rFonts w:ascii="Arial" w:hAnsi="Arial" w:cs="Arial"/>
                <w:spacing w:val="-30"/>
              </w:rPr>
              <w:t xml:space="preserve"> </w:t>
            </w:r>
            <w:r w:rsidRPr="00F977AC">
              <w:rPr>
                <w:rFonts w:ascii="Arial" w:hAnsi="Arial" w:cs="Arial"/>
              </w:rPr>
              <w:t>included.</w:t>
            </w:r>
          </w:p>
        </w:tc>
        <w:tc>
          <w:tcPr>
            <w:tcW w:w="989" w:type="pct"/>
          </w:tcPr>
          <w:p w:rsidR="0024662D" w:rsidRPr="00F977AC" w:rsidRDefault="00FD03CB">
            <w:pPr>
              <w:pStyle w:val="TableParagraph"/>
              <w:spacing w:before="3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Approved Flight Manual</w:t>
            </w:r>
          </w:p>
          <w:p w:rsidR="0024662D" w:rsidRPr="00F977AC" w:rsidRDefault="0024662D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24662D" w:rsidRPr="00F977AC" w:rsidRDefault="00FD03CB">
            <w:pPr>
              <w:pStyle w:val="TableParagraph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CAT.OP.MPA.140</w:t>
            </w:r>
          </w:p>
          <w:p w:rsidR="0024662D" w:rsidRPr="00F977AC" w:rsidRDefault="00FD03CB">
            <w:pPr>
              <w:pStyle w:val="TableParagraph"/>
              <w:spacing w:before="7" w:line="252" w:lineRule="auto"/>
              <w:ind w:left="110" w:right="948" w:hanging="1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 xml:space="preserve">AMC1 CAT.OP.MPA.140(d) </w:t>
            </w:r>
            <w:r w:rsidRPr="00F977AC">
              <w:rPr>
                <w:rFonts w:ascii="Arial" w:hAnsi="Arial" w:cs="Arial"/>
                <w:w w:val="110"/>
              </w:rPr>
              <w:t>GM1 CAT.OP.MPA.140(c)</w:t>
            </w:r>
          </w:p>
          <w:p w:rsidR="0024662D" w:rsidRPr="00F977AC" w:rsidRDefault="0024662D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24662D" w:rsidRPr="00F977AC" w:rsidRDefault="0024662D">
            <w:pPr>
              <w:pStyle w:val="TableParagraph"/>
              <w:spacing w:line="247" w:lineRule="auto"/>
              <w:ind w:left="110" w:right="198"/>
              <w:rPr>
                <w:rFonts w:ascii="Arial" w:hAnsi="Arial" w:cs="Arial"/>
              </w:rPr>
            </w:pP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4662D" w:rsidRPr="00F977AC" w:rsidTr="00F977AC">
        <w:trPr>
          <w:trHeight w:val="1437"/>
        </w:trPr>
        <w:tc>
          <w:tcPr>
            <w:tcW w:w="1894" w:type="pct"/>
          </w:tcPr>
          <w:p w:rsidR="0024662D" w:rsidRPr="00F977AC" w:rsidRDefault="00FD03CB">
            <w:pPr>
              <w:pStyle w:val="TableParagraph"/>
              <w:spacing w:before="5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5.2 The method for calculating fuel needed for the various stages of flight.</w:t>
            </w:r>
          </w:p>
        </w:tc>
        <w:tc>
          <w:tcPr>
            <w:tcW w:w="989" w:type="pct"/>
          </w:tcPr>
          <w:p w:rsidR="0024662D" w:rsidRPr="00F977AC" w:rsidRDefault="00FD03CB">
            <w:pPr>
              <w:pStyle w:val="TableParagraph"/>
              <w:spacing w:before="5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CAT.OP.MPA150</w:t>
            </w:r>
          </w:p>
          <w:p w:rsidR="0024662D" w:rsidRPr="00F977AC" w:rsidRDefault="00FD03CB">
            <w:pPr>
              <w:pStyle w:val="TableParagraph"/>
              <w:spacing w:before="7" w:line="249" w:lineRule="auto"/>
              <w:ind w:left="110" w:right="737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 xml:space="preserve">AMC1 CAT.OP.MPA.150(b) AMC2 CAT.OP.MPA.150(b) GM1 CAT.OP.MPA.150(b) </w:t>
            </w:r>
            <w:r w:rsidRPr="00F977AC">
              <w:rPr>
                <w:rFonts w:ascii="Arial" w:hAnsi="Arial" w:cs="Arial"/>
              </w:rPr>
              <w:t xml:space="preserve">GM1 CAT.OP.MPA.150(c)(3)(i) </w:t>
            </w:r>
            <w:r w:rsidRPr="00F977AC">
              <w:rPr>
                <w:rFonts w:ascii="Arial" w:hAnsi="Arial" w:cs="Arial"/>
                <w:w w:val="105"/>
              </w:rPr>
              <w:t>CAT.OP.MPA151</w:t>
            </w: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4662D" w:rsidRPr="00F977AC" w:rsidTr="00F977AC">
        <w:trPr>
          <w:trHeight w:val="5541"/>
        </w:trPr>
        <w:tc>
          <w:tcPr>
            <w:tcW w:w="1894" w:type="pct"/>
          </w:tcPr>
          <w:p w:rsidR="0024662D" w:rsidRPr="00F977AC" w:rsidRDefault="00FD03CB">
            <w:pPr>
              <w:pStyle w:val="TableParagraph"/>
              <w:spacing w:before="3" w:line="249" w:lineRule="auto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lastRenderedPageBreak/>
              <w:t>5.3 When applicable, performance data for ETOPS critical fuel reserve and area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operation,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sufficient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data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to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support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critical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fuel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reserve and area of operation calculation based on approved aircraft performance data.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following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data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should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be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included:</w:t>
            </w:r>
          </w:p>
          <w:p w:rsidR="0024662D" w:rsidRPr="00F977AC" w:rsidRDefault="0024662D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24662D" w:rsidRPr="00F977AC" w:rsidRDefault="00FD03CB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49" w:lineRule="auto"/>
              <w:ind w:right="410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detailed</w:t>
            </w:r>
            <w:r w:rsidRPr="00F977AC">
              <w:rPr>
                <w:rFonts w:ascii="Arial" w:hAnsi="Arial" w:cs="Arial"/>
                <w:spacing w:val="-31"/>
              </w:rPr>
              <w:t xml:space="preserve"> </w:t>
            </w:r>
            <w:r w:rsidRPr="00F977AC">
              <w:rPr>
                <w:rFonts w:ascii="Arial" w:hAnsi="Arial" w:cs="Arial"/>
              </w:rPr>
              <w:t>engine(s)-inoperative</w:t>
            </w:r>
            <w:r w:rsidRPr="00F977AC">
              <w:rPr>
                <w:rFonts w:ascii="Arial" w:hAnsi="Arial" w:cs="Arial"/>
                <w:spacing w:val="-31"/>
              </w:rPr>
              <w:t xml:space="preserve"> </w:t>
            </w:r>
            <w:r w:rsidRPr="00F977AC">
              <w:rPr>
                <w:rFonts w:ascii="Arial" w:hAnsi="Arial" w:cs="Arial"/>
              </w:rPr>
              <w:t>performance</w:t>
            </w:r>
            <w:r w:rsidRPr="00F977AC">
              <w:rPr>
                <w:rFonts w:ascii="Arial" w:hAnsi="Arial" w:cs="Arial"/>
                <w:spacing w:val="-31"/>
              </w:rPr>
              <w:t xml:space="preserve"> </w:t>
            </w:r>
            <w:r w:rsidRPr="00F977AC">
              <w:rPr>
                <w:rFonts w:ascii="Arial" w:hAnsi="Arial" w:cs="Arial"/>
              </w:rPr>
              <w:t>data</w:t>
            </w:r>
            <w:r w:rsidRPr="00F977AC">
              <w:rPr>
                <w:rFonts w:ascii="Arial" w:hAnsi="Arial" w:cs="Arial"/>
                <w:spacing w:val="-31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31"/>
              </w:rPr>
              <w:t xml:space="preserve"> </w:t>
            </w:r>
            <w:r w:rsidRPr="00F977AC">
              <w:rPr>
                <w:rFonts w:ascii="Arial" w:hAnsi="Arial" w:cs="Arial"/>
              </w:rPr>
              <w:t>fuel</w:t>
            </w:r>
            <w:r w:rsidRPr="00F977AC">
              <w:rPr>
                <w:rFonts w:ascii="Arial" w:hAnsi="Arial" w:cs="Arial"/>
                <w:spacing w:val="-30"/>
              </w:rPr>
              <w:t xml:space="preserve"> </w:t>
            </w:r>
            <w:r w:rsidRPr="00F977AC">
              <w:rPr>
                <w:rFonts w:ascii="Arial" w:hAnsi="Arial" w:cs="Arial"/>
              </w:rPr>
              <w:t>flow</w:t>
            </w:r>
            <w:r w:rsidRPr="00F977AC">
              <w:rPr>
                <w:rFonts w:ascii="Arial" w:hAnsi="Arial" w:cs="Arial"/>
                <w:spacing w:val="-31"/>
              </w:rPr>
              <w:t xml:space="preserve"> </w:t>
            </w:r>
            <w:r w:rsidRPr="00F977AC">
              <w:rPr>
                <w:rFonts w:ascii="Arial" w:hAnsi="Arial" w:cs="Arial"/>
              </w:rPr>
              <w:t>for standard and non-standard atmospheric conditions and as a function of airspeed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power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setting,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where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appropriate,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covering:</w:t>
            </w:r>
          </w:p>
          <w:p w:rsidR="0024662D" w:rsidRPr="00F977AC" w:rsidRDefault="00FD03CB">
            <w:pPr>
              <w:pStyle w:val="TableParagraph"/>
              <w:numPr>
                <w:ilvl w:val="1"/>
                <w:numId w:val="4"/>
              </w:numPr>
              <w:tabs>
                <w:tab w:val="left" w:pos="432"/>
              </w:tabs>
              <w:spacing w:line="196" w:lineRule="exac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drift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down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(includes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net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performance),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where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applicable;</w:t>
            </w:r>
          </w:p>
          <w:p w:rsidR="0024662D" w:rsidRPr="00F977AC" w:rsidRDefault="00FD03CB">
            <w:pPr>
              <w:pStyle w:val="TableParagraph"/>
              <w:numPr>
                <w:ilvl w:val="1"/>
                <w:numId w:val="4"/>
              </w:numPr>
              <w:tabs>
                <w:tab w:val="left" w:pos="468"/>
              </w:tabs>
              <w:spacing w:before="9"/>
              <w:ind w:left="467" w:hanging="21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cruise altitude coverage including 10,000</w:t>
            </w:r>
            <w:r w:rsidRPr="00F977AC">
              <w:rPr>
                <w:rFonts w:ascii="Arial" w:hAnsi="Arial" w:cs="Arial"/>
                <w:spacing w:val="-35"/>
              </w:rPr>
              <w:t xml:space="preserve"> </w:t>
            </w:r>
            <w:r w:rsidRPr="00F977AC">
              <w:rPr>
                <w:rFonts w:ascii="Arial" w:hAnsi="Arial" w:cs="Arial"/>
              </w:rPr>
              <w:t>ft;</w:t>
            </w:r>
          </w:p>
          <w:p w:rsidR="0024662D" w:rsidRPr="00F977AC" w:rsidRDefault="00FD03CB">
            <w:pPr>
              <w:pStyle w:val="TableParagraph"/>
              <w:numPr>
                <w:ilvl w:val="1"/>
                <w:numId w:val="4"/>
              </w:numPr>
              <w:tabs>
                <w:tab w:val="left" w:pos="507"/>
              </w:tabs>
              <w:spacing w:before="6"/>
              <w:ind w:left="506" w:hanging="25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holding;</w:t>
            </w:r>
          </w:p>
          <w:p w:rsidR="0024662D" w:rsidRPr="00F977AC" w:rsidRDefault="00FD03CB">
            <w:pPr>
              <w:pStyle w:val="TableParagraph"/>
              <w:numPr>
                <w:ilvl w:val="1"/>
                <w:numId w:val="4"/>
              </w:numPr>
              <w:tabs>
                <w:tab w:val="left" w:pos="516"/>
              </w:tabs>
              <w:spacing w:before="9"/>
              <w:ind w:left="515" w:hanging="267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altitude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capability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(includes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net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performance);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</w:p>
          <w:p w:rsidR="0024662D" w:rsidRPr="00F977AC" w:rsidRDefault="00FD03CB">
            <w:pPr>
              <w:pStyle w:val="TableParagraph"/>
              <w:numPr>
                <w:ilvl w:val="1"/>
                <w:numId w:val="4"/>
              </w:numPr>
              <w:tabs>
                <w:tab w:val="left" w:pos="478"/>
              </w:tabs>
              <w:spacing w:before="7"/>
              <w:ind w:left="477" w:hanging="22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missed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approach;</w:t>
            </w:r>
          </w:p>
          <w:p w:rsidR="0024662D" w:rsidRPr="00F977AC" w:rsidRDefault="00FD03CB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9" w:line="249" w:lineRule="auto"/>
              <w:ind w:right="383" w:hanging="1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detailed</w:t>
            </w:r>
            <w:r w:rsidRPr="00F977AC">
              <w:rPr>
                <w:rFonts w:ascii="Arial" w:hAnsi="Arial" w:cs="Arial"/>
                <w:spacing w:val="-34"/>
              </w:rPr>
              <w:t xml:space="preserve"> </w:t>
            </w:r>
            <w:r w:rsidRPr="00F977AC">
              <w:rPr>
                <w:rFonts w:ascii="Arial" w:hAnsi="Arial" w:cs="Arial"/>
              </w:rPr>
              <w:t>all-engine-operating</w:t>
            </w:r>
            <w:r w:rsidRPr="00F977AC">
              <w:rPr>
                <w:rFonts w:ascii="Arial" w:hAnsi="Arial" w:cs="Arial"/>
                <w:spacing w:val="-34"/>
              </w:rPr>
              <w:t xml:space="preserve"> </w:t>
            </w:r>
            <w:r w:rsidRPr="00F977AC">
              <w:rPr>
                <w:rFonts w:ascii="Arial" w:hAnsi="Arial" w:cs="Arial"/>
              </w:rPr>
              <w:t>performance</w:t>
            </w:r>
            <w:r w:rsidRPr="00F977AC">
              <w:rPr>
                <w:rFonts w:ascii="Arial" w:hAnsi="Arial" w:cs="Arial"/>
                <w:spacing w:val="-34"/>
              </w:rPr>
              <w:t xml:space="preserve"> </w:t>
            </w:r>
            <w:r w:rsidRPr="00F977AC">
              <w:rPr>
                <w:rFonts w:ascii="Arial" w:hAnsi="Arial" w:cs="Arial"/>
              </w:rPr>
              <w:t>data,</w:t>
            </w:r>
            <w:r w:rsidRPr="00F977AC">
              <w:rPr>
                <w:rFonts w:ascii="Arial" w:hAnsi="Arial" w:cs="Arial"/>
                <w:spacing w:val="-34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34"/>
              </w:rPr>
              <w:t xml:space="preserve"> </w:t>
            </w:r>
            <w:r w:rsidRPr="00F977AC">
              <w:rPr>
                <w:rFonts w:ascii="Arial" w:hAnsi="Arial" w:cs="Arial"/>
              </w:rPr>
              <w:t>nominal</w:t>
            </w:r>
            <w:r w:rsidRPr="00F977AC">
              <w:rPr>
                <w:rFonts w:ascii="Arial" w:hAnsi="Arial" w:cs="Arial"/>
                <w:spacing w:val="-33"/>
              </w:rPr>
              <w:t xml:space="preserve"> </w:t>
            </w:r>
            <w:r w:rsidRPr="00F977AC">
              <w:rPr>
                <w:rFonts w:ascii="Arial" w:hAnsi="Arial" w:cs="Arial"/>
              </w:rPr>
              <w:t>fuel flow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data,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standard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non-standard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atmospheric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conditions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as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a function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airspeed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power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setting,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where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appropriate,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covering:</w:t>
            </w:r>
          </w:p>
          <w:p w:rsidR="0024662D" w:rsidRPr="00F977AC" w:rsidRDefault="00FD03CB">
            <w:pPr>
              <w:pStyle w:val="TableParagraph"/>
              <w:numPr>
                <w:ilvl w:val="1"/>
                <w:numId w:val="4"/>
              </w:numPr>
              <w:tabs>
                <w:tab w:val="left" w:pos="430"/>
              </w:tabs>
              <w:spacing w:line="196" w:lineRule="exact"/>
              <w:ind w:left="429" w:hanging="181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cruise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(altitude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coverage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10,000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ft);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</w:p>
          <w:p w:rsidR="0024662D" w:rsidRPr="00F977AC" w:rsidRDefault="00FD03CB">
            <w:pPr>
              <w:pStyle w:val="TableParagraph"/>
              <w:numPr>
                <w:ilvl w:val="1"/>
                <w:numId w:val="4"/>
              </w:numPr>
              <w:tabs>
                <w:tab w:val="left" w:pos="471"/>
              </w:tabs>
              <w:spacing w:before="9"/>
              <w:ind w:left="470" w:hanging="222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holding;</w:t>
            </w:r>
          </w:p>
          <w:p w:rsidR="0024662D" w:rsidRPr="00F977AC" w:rsidRDefault="00FD03CB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6" w:line="249" w:lineRule="auto"/>
              <w:ind w:right="226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 xml:space="preserve">details of any other conditions relevant to </w:t>
            </w:r>
            <w:r w:rsidRPr="00F977AC">
              <w:rPr>
                <w:rFonts w:ascii="Arial" w:hAnsi="Arial" w:cs="Arial"/>
              </w:rPr>
              <w:lastRenderedPageBreak/>
              <w:t>ETOPS operations which can cause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significant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deterioration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performance,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such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as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ice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accumulation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on the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unprotected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surfaces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aircraft,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ram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air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turbine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(RAT)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deployment, thrust-reverser deployment, etc.;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</w:p>
          <w:p w:rsidR="0024662D" w:rsidRPr="00F977AC" w:rsidRDefault="00FD03CB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49" w:lineRule="auto"/>
              <w:ind w:left="108" w:right="111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altitudes,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airspeeds,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thrust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settings,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fuel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flow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used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in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establishing the ETOPS area of operations for each airframe-engine combination should be used in showing the corresponding terrain and obstruction clearances in accordance with Annex IV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(Part-CAT).</w:t>
            </w:r>
          </w:p>
        </w:tc>
        <w:tc>
          <w:tcPr>
            <w:tcW w:w="989" w:type="pct"/>
          </w:tcPr>
          <w:p w:rsidR="0024662D" w:rsidRPr="00F977AC" w:rsidRDefault="00FD03CB">
            <w:pPr>
              <w:pStyle w:val="TableParagraph"/>
              <w:spacing w:before="3" w:line="252" w:lineRule="auto"/>
              <w:ind w:left="110" w:right="1502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lastRenderedPageBreak/>
              <w:t>SPA.ETOPS.100 AMC 20-6</w:t>
            </w: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24662D" w:rsidRPr="00F977AC" w:rsidRDefault="0024662D">
      <w:pPr>
        <w:rPr>
          <w:rFonts w:ascii="Arial" w:hAnsi="Arial" w:cs="Arial"/>
        </w:rPr>
        <w:sectPr w:rsidR="0024662D" w:rsidRPr="00F977AC" w:rsidSect="00F977AC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2"/>
        <w:gridCol w:w="2763"/>
        <w:gridCol w:w="1866"/>
        <w:gridCol w:w="2238"/>
        <w:gridCol w:w="1811"/>
      </w:tblGrid>
      <w:tr w:rsidR="0024662D" w:rsidRPr="00F977AC" w:rsidTr="005152D8">
        <w:trPr>
          <w:trHeight w:val="321"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 w:rsidP="005152D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lastRenderedPageBreak/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 w:rsidP="005152D8">
            <w:pPr>
              <w:pStyle w:val="TableParagraph"/>
              <w:spacing w:beforeLines="40" w:before="96" w:after="40" w:line="196" w:lineRule="exac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 w:rsidP="005152D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 w:rsidP="005152D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 w:rsidP="005152D8">
            <w:pPr>
              <w:pStyle w:val="TableParagraph"/>
              <w:spacing w:beforeLines="40" w:before="96" w:after="40" w:line="196" w:lineRule="exac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5152D8">
        <w:trPr>
          <w:trHeight w:val="60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5152D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5152D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5152D8">
            <w:pPr>
              <w:pStyle w:val="TableParagraph"/>
              <w:spacing w:beforeLines="40" w:before="96" w:after="40" w:line="180" w:lineRule="exac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3"/>
              </w:rPr>
              <w:t>ak</w:t>
            </w:r>
            <w:r w:rsidRPr="00F977AC">
              <w:rPr>
                <w:rFonts w:ascii="Arial" w:hAnsi="Arial" w:cs="Arial"/>
                <w:w w:val="93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ee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2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5152D8">
        <w:trPr>
          <w:trHeight w:val="321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5152D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6 MASS AND BALANCE</w:t>
            </w:r>
          </w:p>
        </w:tc>
      </w:tr>
      <w:tr w:rsidR="0024662D" w:rsidRPr="00F977AC" w:rsidTr="00F977AC">
        <w:trPr>
          <w:trHeight w:val="2003"/>
        </w:trPr>
        <w:tc>
          <w:tcPr>
            <w:tcW w:w="1894" w:type="pct"/>
          </w:tcPr>
          <w:p w:rsidR="0024662D" w:rsidRPr="00F977AC" w:rsidRDefault="00FD03CB" w:rsidP="005152D8">
            <w:pPr>
              <w:pStyle w:val="TableParagraph"/>
              <w:spacing w:beforeLines="40" w:before="96" w:after="40" w:line="252" w:lineRule="auto"/>
              <w:ind w:right="33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Instructions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data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calculation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mass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balance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including the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following:</w:t>
            </w:r>
          </w:p>
          <w:p w:rsidR="0024662D" w:rsidRPr="00F977AC" w:rsidRDefault="00FD03CB" w:rsidP="005152D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Lines="40" w:before="96" w:after="4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calculation system (e.g. index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system);</w:t>
            </w:r>
          </w:p>
          <w:p w:rsidR="0024662D" w:rsidRPr="00F977AC" w:rsidRDefault="00FD03CB" w:rsidP="005152D8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Lines="40" w:before="96" w:after="40" w:line="247" w:lineRule="auto"/>
              <w:ind w:left="107" w:right="829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information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instructions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completion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mass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balance documentation,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manual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computer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generated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types;</w:t>
            </w:r>
          </w:p>
          <w:p w:rsidR="0024662D" w:rsidRPr="00F977AC" w:rsidRDefault="00FD03CB" w:rsidP="005152D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Lines="40" w:before="96" w:after="40" w:line="247" w:lineRule="auto"/>
              <w:ind w:left="107" w:right="272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limiting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masses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centre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gravity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types,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variants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or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individual aircraft used by the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operator;</w:t>
            </w:r>
          </w:p>
          <w:p w:rsidR="0024662D" w:rsidRPr="00F977AC" w:rsidRDefault="00FD03CB" w:rsidP="005152D8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Lines="40" w:before="96" w:after="40"/>
              <w:ind w:left="345" w:hanging="239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dry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operating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mass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corresponding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centre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gravity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or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index.</w:t>
            </w:r>
          </w:p>
        </w:tc>
        <w:tc>
          <w:tcPr>
            <w:tcW w:w="989" w:type="pct"/>
          </w:tcPr>
          <w:p w:rsidR="0024662D" w:rsidRPr="00F977AC" w:rsidRDefault="00FD03CB" w:rsidP="005152D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Approved Flight Manual</w:t>
            </w:r>
          </w:p>
          <w:p w:rsidR="0024662D" w:rsidRPr="00F977AC" w:rsidRDefault="0024662D" w:rsidP="005152D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  <w:p w:rsidR="0024662D" w:rsidRPr="00F977AC" w:rsidRDefault="0024662D" w:rsidP="005152D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</w:rPr>
            </w:pP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5152D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5152D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5152D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</w:tr>
    </w:tbl>
    <w:p w:rsidR="0024662D" w:rsidRPr="00F977AC" w:rsidRDefault="0024662D">
      <w:pPr>
        <w:pStyle w:val="BodyText"/>
        <w:spacing w:before="5"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2"/>
        <w:gridCol w:w="2763"/>
        <w:gridCol w:w="1866"/>
        <w:gridCol w:w="2238"/>
        <w:gridCol w:w="1811"/>
      </w:tblGrid>
      <w:tr w:rsidR="0024662D" w:rsidRPr="00F977AC" w:rsidTr="00A709F8">
        <w:trPr>
          <w:trHeight w:val="321"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 w:rsidP="00A709F8">
            <w:pPr>
              <w:pStyle w:val="TableParagraph"/>
              <w:spacing w:beforeLines="40" w:before="96" w:after="40" w:line="196" w:lineRule="exac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 w:rsidP="00A709F8">
            <w:pPr>
              <w:pStyle w:val="TableParagraph"/>
              <w:spacing w:beforeLines="40" w:before="96" w:after="40" w:line="196" w:lineRule="exac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A709F8">
        <w:trPr>
          <w:trHeight w:val="60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183" w:lineRule="exac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3"/>
              </w:rPr>
              <w:t>ak</w:t>
            </w:r>
            <w:r w:rsidRPr="00F977AC">
              <w:rPr>
                <w:rFonts w:ascii="Arial" w:hAnsi="Arial" w:cs="Arial"/>
                <w:w w:val="93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ee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2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A709F8">
        <w:trPr>
          <w:trHeight w:val="321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7 LOADING</w:t>
            </w:r>
          </w:p>
        </w:tc>
      </w:tr>
      <w:tr w:rsidR="0024662D" w:rsidRPr="00F977AC" w:rsidTr="00F977AC">
        <w:trPr>
          <w:trHeight w:val="530"/>
        </w:trPr>
        <w:tc>
          <w:tcPr>
            <w:tcW w:w="1894" w:type="pct"/>
          </w:tcPr>
          <w:p w:rsidR="0024662D" w:rsidRPr="00F977AC" w:rsidRDefault="00FD03CB" w:rsidP="00A709F8">
            <w:pPr>
              <w:pStyle w:val="TableParagraph"/>
              <w:spacing w:beforeLines="40" w:before="96" w:after="40" w:line="252" w:lineRule="auto"/>
              <w:ind w:right="4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Procedures and provisions for loading and unloading and securing the load in the aircraft.</w:t>
            </w:r>
          </w:p>
        </w:tc>
        <w:tc>
          <w:tcPr>
            <w:tcW w:w="989" w:type="pct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Approved Flight Manual</w:t>
            </w: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</w:tr>
    </w:tbl>
    <w:p w:rsidR="00A709F8" w:rsidRDefault="00A709F8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A709F8" w:rsidRDefault="00A709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4662D" w:rsidRPr="00F977AC" w:rsidRDefault="0024662D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2"/>
        <w:gridCol w:w="2763"/>
        <w:gridCol w:w="1866"/>
        <w:gridCol w:w="2238"/>
        <w:gridCol w:w="1811"/>
      </w:tblGrid>
      <w:tr w:rsidR="0024662D" w:rsidRPr="00F977AC" w:rsidTr="00A709F8">
        <w:trPr>
          <w:trHeight w:val="323"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 w:rsidP="00A709F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 w:rsidP="00A709F8">
            <w:pPr>
              <w:pStyle w:val="TableParagraph"/>
              <w:spacing w:beforeLines="40" w:before="96" w:after="40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A709F8">
        <w:trPr>
          <w:trHeight w:val="60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183" w:lineRule="exac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3"/>
              </w:rPr>
              <w:t>ak</w:t>
            </w:r>
            <w:r w:rsidRPr="00F977AC">
              <w:rPr>
                <w:rFonts w:ascii="Arial" w:hAnsi="Arial" w:cs="Arial"/>
                <w:w w:val="93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ee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2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F977AC">
        <w:trPr>
          <w:trHeight w:val="321"/>
        </w:trPr>
        <w:tc>
          <w:tcPr>
            <w:tcW w:w="5000" w:type="pct"/>
            <w:gridSpan w:val="5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8 CONFIGURATION DEVIATION LIST</w:t>
            </w:r>
          </w:p>
        </w:tc>
      </w:tr>
      <w:tr w:rsidR="0024662D" w:rsidRPr="00F977AC" w:rsidTr="00F977AC">
        <w:trPr>
          <w:trHeight w:val="736"/>
        </w:trPr>
        <w:tc>
          <w:tcPr>
            <w:tcW w:w="1894" w:type="pct"/>
          </w:tcPr>
          <w:p w:rsidR="0024662D" w:rsidRPr="00F977AC" w:rsidRDefault="00FD03CB" w:rsidP="00A709F8">
            <w:pPr>
              <w:pStyle w:val="TableParagraph"/>
              <w:spacing w:beforeLines="40" w:before="96" w:after="40" w:line="249" w:lineRule="auto"/>
              <w:ind w:right="356"/>
              <w:jc w:val="both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CDL(s),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if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provided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by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manufacturer,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taking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account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aircraft types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variants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operated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procedures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to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be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followed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when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an aircraft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is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being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dispatched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under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terms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its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CDL.</w:t>
            </w:r>
          </w:p>
        </w:tc>
        <w:tc>
          <w:tcPr>
            <w:tcW w:w="989" w:type="pct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If supplied by the manufacturer.</w:t>
            </w: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</w:tr>
    </w:tbl>
    <w:p w:rsidR="00A709F8" w:rsidRDefault="00A709F8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A709F8" w:rsidRDefault="00A709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2"/>
        <w:gridCol w:w="2964"/>
        <w:gridCol w:w="1816"/>
        <w:gridCol w:w="2188"/>
        <w:gridCol w:w="1760"/>
      </w:tblGrid>
      <w:tr w:rsidR="0024662D" w:rsidRPr="00F977AC" w:rsidTr="00A709F8">
        <w:trPr>
          <w:trHeight w:val="321"/>
        </w:trPr>
        <w:tc>
          <w:tcPr>
            <w:tcW w:w="1876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lastRenderedPageBreak/>
              <w:t>Operations Manual Reference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24662D" w:rsidRPr="00F977AC" w:rsidRDefault="00FA1F6C" w:rsidP="00A709F8">
            <w:pPr>
              <w:pStyle w:val="TableParagraph"/>
              <w:spacing w:beforeLines="40" w:before="96" w:after="40" w:line="196" w:lineRule="exac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50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783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30" w:type="pct"/>
            <w:shd w:val="clear" w:color="auto" w:fill="F2F2F2" w:themeFill="background1" w:themeFillShade="F2"/>
          </w:tcPr>
          <w:p w:rsidR="0024662D" w:rsidRPr="00F977AC" w:rsidRDefault="00821558" w:rsidP="00A709F8">
            <w:pPr>
              <w:pStyle w:val="TableParagraph"/>
              <w:spacing w:beforeLines="40" w:before="96" w:after="40" w:line="196" w:lineRule="exac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A709F8">
        <w:trPr>
          <w:trHeight w:val="60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183" w:lineRule="exac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3"/>
              </w:rPr>
              <w:t>ak</w:t>
            </w:r>
            <w:r w:rsidRPr="00F977AC">
              <w:rPr>
                <w:rFonts w:ascii="Arial" w:hAnsi="Arial" w:cs="Arial"/>
                <w:w w:val="93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ee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2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A709F8">
        <w:trPr>
          <w:trHeight w:val="321"/>
        </w:trPr>
        <w:tc>
          <w:tcPr>
            <w:tcW w:w="5000" w:type="pct"/>
            <w:gridSpan w:val="5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9 MINIMUM EQUIPMENT LIST (MEL)</w:t>
            </w:r>
          </w:p>
        </w:tc>
      </w:tr>
      <w:tr w:rsidR="0024662D" w:rsidRPr="00F977AC" w:rsidTr="00A709F8">
        <w:trPr>
          <w:trHeight w:val="1146"/>
        </w:trPr>
        <w:tc>
          <w:tcPr>
            <w:tcW w:w="1876" w:type="pct"/>
          </w:tcPr>
          <w:p w:rsidR="0024662D" w:rsidRPr="00F977AC" w:rsidRDefault="00FD03CB" w:rsidP="00A709F8">
            <w:pPr>
              <w:pStyle w:val="TableParagraph"/>
              <w:spacing w:beforeLines="40" w:before="96" w:after="40" w:line="249" w:lineRule="auto"/>
              <w:ind w:right="157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99"/>
              </w:rPr>
              <w:t>The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133"/>
              </w:rPr>
              <w:t>M</w:t>
            </w:r>
            <w:r w:rsidRPr="00F977AC">
              <w:rPr>
                <w:rFonts w:ascii="Arial" w:hAnsi="Arial" w:cs="Arial"/>
                <w:w w:val="114"/>
              </w:rPr>
              <w:t>E</w:t>
            </w:r>
            <w:r w:rsidRPr="00F977AC">
              <w:rPr>
                <w:rFonts w:ascii="Arial" w:hAnsi="Arial" w:cs="Arial"/>
                <w:w w:val="110"/>
              </w:rPr>
              <w:t>L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w w:val="96"/>
              </w:rPr>
              <w:t>or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8"/>
              </w:rPr>
              <w:t>ea</w:t>
            </w:r>
            <w:r w:rsidRPr="00F977AC">
              <w:rPr>
                <w:rFonts w:ascii="Arial" w:hAnsi="Arial" w:cs="Arial"/>
                <w:w w:val="101"/>
              </w:rPr>
              <w:t>ch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5"/>
              </w:rPr>
              <w:t>a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w w:val="94"/>
              </w:rPr>
              <w:t>cr</w:t>
            </w:r>
            <w:r w:rsidRPr="00F977AC">
              <w:rPr>
                <w:rFonts w:ascii="Arial" w:hAnsi="Arial" w:cs="Arial"/>
                <w:w w:val="93"/>
              </w:rPr>
              <w:t>af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101"/>
              </w:rPr>
              <w:t>ype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6"/>
              </w:rPr>
              <w:t>or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8"/>
              </w:rPr>
              <w:t>va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w w:val="95"/>
              </w:rPr>
              <w:t>a</w:t>
            </w:r>
            <w:r w:rsidRPr="00F977AC">
              <w:rPr>
                <w:rFonts w:ascii="Arial" w:hAnsi="Arial" w:cs="Arial"/>
                <w:w w:val="94"/>
              </w:rPr>
              <w:t>nt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8"/>
              </w:rPr>
              <w:t>oper</w:t>
            </w:r>
            <w:r w:rsidRPr="00F977AC">
              <w:rPr>
                <w:rFonts w:ascii="Arial" w:hAnsi="Arial" w:cs="Arial"/>
                <w:w w:val="90"/>
              </w:rPr>
              <w:t>at</w:t>
            </w:r>
            <w:r w:rsidRPr="00F977AC">
              <w:rPr>
                <w:rFonts w:ascii="Arial" w:hAnsi="Arial" w:cs="Arial"/>
                <w:w w:val="101"/>
              </w:rPr>
              <w:t>ed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5"/>
              </w:rPr>
              <w:t>a</w:t>
            </w:r>
            <w:r w:rsidRPr="00F977AC">
              <w:rPr>
                <w:rFonts w:ascii="Arial" w:hAnsi="Arial" w:cs="Arial"/>
                <w:w w:val="101"/>
              </w:rPr>
              <w:t>nd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102"/>
              </w:rPr>
              <w:t>he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101"/>
              </w:rPr>
              <w:t>y</w:t>
            </w:r>
            <w:r w:rsidRPr="00F977AC">
              <w:rPr>
                <w:rFonts w:ascii="Arial" w:hAnsi="Arial" w:cs="Arial"/>
                <w:w w:val="94"/>
              </w:rPr>
              <w:t>pe(</w:t>
            </w:r>
            <w:r w:rsidRPr="00F977AC">
              <w:rPr>
                <w:rFonts w:ascii="Arial" w:hAnsi="Arial" w:cs="Arial"/>
                <w:w w:val="101"/>
              </w:rPr>
              <w:t>s)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w w:val="91"/>
              </w:rPr>
              <w:t>ar</w:t>
            </w:r>
            <w:r w:rsidRPr="00F977AC">
              <w:rPr>
                <w:rFonts w:ascii="Arial" w:hAnsi="Arial" w:cs="Arial"/>
                <w:w w:val="98"/>
              </w:rPr>
              <w:t>ea</w:t>
            </w:r>
            <w:r w:rsidRPr="00F977AC">
              <w:rPr>
                <w:rFonts w:ascii="Arial" w:hAnsi="Arial" w:cs="Arial"/>
                <w:w w:val="75"/>
              </w:rPr>
              <w:t>(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)</w:t>
            </w:r>
            <w:r w:rsidRPr="00F977AC">
              <w:rPr>
                <w:rFonts w:ascii="Arial" w:hAnsi="Arial" w:cs="Arial"/>
              </w:rPr>
              <w:t xml:space="preserve"> </w:t>
            </w:r>
            <w:r w:rsidRPr="00F977AC">
              <w:rPr>
                <w:rFonts w:ascii="Arial" w:hAnsi="Arial" w:cs="Arial"/>
                <w:w w:val="98"/>
              </w:rPr>
              <w:t xml:space="preserve">of </w:t>
            </w:r>
            <w:r w:rsidRPr="00F977AC">
              <w:rPr>
                <w:rFonts w:ascii="Arial" w:hAnsi="Arial" w:cs="Arial"/>
              </w:rPr>
              <w:t>operation. The MEL should also include the dispatch conditions associated with operations required for a specific approval (e.g. RNAV, RNP, RVSM, ETOPS). Consideration should be given to using the ATA number system when allocating chapters and numbers.</w:t>
            </w:r>
          </w:p>
        </w:tc>
        <w:tc>
          <w:tcPr>
            <w:tcW w:w="1061" w:type="pct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ORO.MLR.105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249" w:lineRule="auto"/>
              <w:ind w:left="110" w:right="94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10"/>
              </w:rPr>
              <w:t xml:space="preserve">GM1 ORO.MLR.105(a) AMC1 ORO.MLR.105(c) </w:t>
            </w:r>
            <w:r w:rsidRPr="00F977AC">
              <w:rPr>
                <w:rFonts w:ascii="Arial" w:hAnsi="Arial" w:cs="Arial"/>
                <w:w w:val="105"/>
              </w:rPr>
              <w:t>AMC1 ORO.MLR.105(d)</w:t>
            </w:r>
          </w:p>
        </w:tc>
        <w:tc>
          <w:tcPr>
            <w:tcW w:w="650" w:type="pc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783" w:type="pc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30" w:type="pc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</w:tr>
    </w:tbl>
    <w:p w:rsidR="0024662D" w:rsidRPr="00F977AC" w:rsidRDefault="0024662D">
      <w:pPr>
        <w:rPr>
          <w:rFonts w:ascii="Arial" w:hAnsi="Arial" w:cs="Arial"/>
        </w:rPr>
        <w:sectPr w:rsidR="0024662D" w:rsidRPr="00F977AC" w:rsidSect="00F977AC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05"/>
        <w:gridCol w:w="3110"/>
        <w:gridCol w:w="1780"/>
        <w:gridCol w:w="2151"/>
        <w:gridCol w:w="1724"/>
      </w:tblGrid>
      <w:tr w:rsidR="0024662D" w:rsidRPr="00F977AC" w:rsidTr="002A46D4">
        <w:trPr>
          <w:trHeight w:val="323"/>
        </w:trPr>
        <w:tc>
          <w:tcPr>
            <w:tcW w:w="1863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lastRenderedPageBreak/>
              <w:t>Operations Manual Reference</w:t>
            </w:r>
          </w:p>
        </w:tc>
        <w:tc>
          <w:tcPr>
            <w:tcW w:w="1113" w:type="pct"/>
            <w:shd w:val="clear" w:color="auto" w:fill="F2F2F2" w:themeFill="background1" w:themeFillShade="F2"/>
          </w:tcPr>
          <w:p w:rsidR="0024662D" w:rsidRPr="00F977AC" w:rsidRDefault="00FA1F6C" w:rsidP="00A709F8">
            <w:pPr>
              <w:pStyle w:val="TableParagraph"/>
              <w:spacing w:beforeLines="40" w:before="96" w:after="40" w:line="196" w:lineRule="exac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770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17" w:type="pct"/>
            <w:shd w:val="clear" w:color="auto" w:fill="F2F2F2" w:themeFill="background1" w:themeFillShade="F2"/>
          </w:tcPr>
          <w:p w:rsidR="0024662D" w:rsidRPr="00F977AC" w:rsidRDefault="00821558" w:rsidP="00A709F8">
            <w:pPr>
              <w:pStyle w:val="TableParagraph"/>
              <w:spacing w:beforeLines="40" w:before="96" w:after="40" w:line="196" w:lineRule="exac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2A46D4">
        <w:trPr>
          <w:trHeight w:val="813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ind w:left="103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/>
              <w:ind w:left="103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/>
              <w:ind w:left="103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Taking account of the differences between types/classes, and variants of types, under the following headings:</w:t>
            </w:r>
          </w:p>
        </w:tc>
      </w:tr>
      <w:tr w:rsidR="0024662D" w:rsidRPr="00F977AC" w:rsidTr="00F977AC">
        <w:trPr>
          <w:trHeight w:val="321"/>
        </w:trPr>
        <w:tc>
          <w:tcPr>
            <w:tcW w:w="5000" w:type="pct"/>
            <w:gridSpan w:val="5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10 SURVIVAL AND EMERGENCY EQUIPMENT INCLUDING OXYGEN</w:t>
            </w:r>
          </w:p>
        </w:tc>
      </w:tr>
      <w:tr w:rsidR="0024662D" w:rsidRPr="00F977AC" w:rsidTr="00A709F8">
        <w:trPr>
          <w:trHeight w:val="1842"/>
        </w:trPr>
        <w:tc>
          <w:tcPr>
            <w:tcW w:w="1863" w:type="pct"/>
            <w:tcBorders>
              <w:bottom w:val="nil"/>
            </w:tcBorders>
          </w:tcPr>
          <w:p w:rsidR="0024662D" w:rsidRPr="00F977AC" w:rsidRDefault="00FD03CB" w:rsidP="00A709F8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beforeLines="40" w:before="96" w:after="40" w:line="249" w:lineRule="auto"/>
              <w:ind w:right="194" w:firstLine="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list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survival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equipment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to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be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carried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routes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to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be</w:t>
            </w:r>
            <w:r w:rsidRPr="00F977AC">
              <w:rPr>
                <w:rFonts w:ascii="Arial" w:hAnsi="Arial" w:cs="Arial"/>
                <w:spacing w:val="-13"/>
              </w:rPr>
              <w:t xml:space="preserve"> </w:t>
            </w:r>
            <w:r w:rsidRPr="00F977AC">
              <w:rPr>
                <w:rFonts w:ascii="Arial" w:hAnsi="Arial" w:cs="Arial"/>
              </w:rPr>
              <w:t>flown and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procedures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checking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serviceability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this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equipment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prior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to take-off.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Instructions</w:t>
            </w:r>
            <w:r w:rsidRPr="00F977AC">
              <w:rPr>
                <w:rFonts w:ascii="Arial" w:hAnsi="Arial" w:cs="Arial"/>
                <w:spacing w:val="-20"/>
              </w:rPr>
              <w:t xml:space="preserve"> </w:t>
            </w:r>
            <w:r w:rsidRPr="00F977AC">
              <w:rPr>
                <w:rFonts w:ascii="Arial" w:hAnsi="Arial" w:cs="Arial"/>
              </w:rPr>
              <w:t>regarding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location,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accessibility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use</w:t>
            </w:r>
            <w:r w:rsidRPr="00F977AC">
              <w:rPr>
                <w:rFonts w:ascii="Arial" w:hAnsi="Arial" w:cs="Arial"/>
                <w:spacing w:val="-22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survival and emergency equipment and its associated checklist(s) should also be included.</w:t>
            </w:r>
          </w:p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  <w:p w:rsidR="0024662D" w:rsidRPr="00F977AC" w:rsidRDefault="00FD03CB" w:rsidP="00A709F8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beforeLines="40" w:before="96" w:after="40"/>
              <w:ind w:left="484" w:hanging="37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procedure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determining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amount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oxygen</w:t>
            </w:r>
            <w:r w:rsidRPr="00F977AC">
              <w:rPr>
                <w:rFonts w:ascii="Arial" w:hAnsi="Arial" w:cs="Arial"/>
                <w:spacing w:val="-12"/>
              </w:rPr>
              <w:t xml:space="preserve"> </w:t>
            </w:r>
            <w:r w:rsidRPr="00F977AC">
              <w:rPr>
                <w:rFonts w:ascii="Arial" w:hAnsi="Arial" w:cs="Arial"/>
              </w:rPr>
              <w:t>required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1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200" w:lineRule="atLeast"/>
              <w:ind w:right="33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quantity</w:t>
            </w:r>
            <w:r w:rsidRPr="00F977AC">
              <w:rPr>
                <w:rFonts w:ascii="Arial" w:hAnsi="Arial" w:cs="Arial"/>
                <w:spacing w:val="-26"/>
              </w:rPr>
              <w:t xml:space="preserve"> </w:t>
            </w:r>
            <w:r w:rsidRPr="00F977AC">
              <w:rPr>
                <w:rFonts w:ascii="Arial" w:hAnsi="Arial" w:cs="Arial"/>
              </w:rPr>
              <w:t>that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is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available.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flight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profile,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number</w:t>
            </w:r>
            <w:r w:rsidRPr="00F977AC">
              <w:rPr>
                <w:rFonts w:ascii="Arial" w:hAnsi="Arial" w:cs="Arial"/>
                <w:spacing w:val="-23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occupants</w:t>
            </w:r>
            <w:r w:rsidRPr="00F977AC">
              <w:rPr>
                <w:rFonts w:ascii="Arial" w:hAnsi="Arial" w:cs="Arial"/>
                <w:spacing w:val="-25"/>
              </w:rPr>
              <w:t xml:space="preserve"> </w:t>
            </w:r>
            <w:r w:rsidRPr="00F977AC">
              <w:rPr>
                <w:rFonts w:ascii="Arial" w:hAnsi="Arial" w:cs="Arial"/>
              </w:rPr>
              <w:t>and possible cabin decompression should be</w:t>
            </w:r>
            <w:r w:rsidRPr="00F977AC">
              <w:rPr>
                <w:rFonts w:ascii="Arial" w:hAnsi="Arial" w:cs="Arial"/>
                <w:spacing w:val="-24"/>
              </w:rPr>
              <w:t xml:space="preserve"> </w:t>
            </w:r>
            <w:r w:rsidRPr="00F977AC">
              <w:rPr>
                <w:rFonts w:ascii="Arial" w:hAnsi="Arial" w:cs="Arial"/>
              </w:rPr>
              <w:t>considered.</w:t>
            </w:r>
          </w:p>
        </w:tc>
        <w:tc>
          <w:tcPr>
            <w:tcW w:w="1113" w:type="pct"/>
            <w:tcBorders>
              <w:bottom w:val="nil"/>
            </w:tcBorders>
          </w:tcPr>
          <w:p w:rsidR="0024662D" w:rsidRPr="00F977AC" w:rsidRDefault="00FD03CB" w:rsidP="00A709F8">
            <w:pPr>
              <w:pStyle w:val="TableParagraph"/>
              <w:spacing w:beforeLines="40" w:before="96" w:after="40" w:line="247" w:lineRule="auto"/>
              <w:ind w:left="110" w:right="94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CAT.IDE.A.220 CAT.IDE.A.305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10"/>
              </w:rPr>
              <w:t>AMC1 CAT.IDE.A.305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247" w:lineRule="auto"/>
              <w:ind w:left="110" w:right="736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AMC1 CAT.IDE.A.285(e)(4) &amp; CAT.IDE.A.305(a)(2)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247" w:lineRule="auto"/>
              <w:ind w:left="110" w:right="94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 xml:space="preserve">AMC1 CAT.IDE.A.305(b)(2) </w:t>
            </w:r>
            <w:r w:rsidRPr="00F977AC">
              <w:rPr>
                <w:rFonts w:ascii="Arial" w:hAnsi="Arial" w:cs="Arial"/>
                <w:w w:val="105"/>
              </w:rPr>
              <w:t>GM1</w:t>
            </w:r>
            <w:r w:rsidRPr="00F977AC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F977AC">
              <w:rPr>
                <w:rFonts w:ascii="Arial" w:hAnsi="Arial" w:cs="Arial"/>
                <w:w w:val="105"/>
              </w:rPr>
              <w:t>CAT.IDE.A.305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GM2</w:t>
            </w:r>
            <w:r w:rsidRPr="00F977AC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F977AC">
              <w:rPr>
                <w:rFonts w:ascii="Arial" w:hAnsi="Arial" w:cs="Arial"/>
                <w:w w:val="105"/>
              </w:rPr>
              <w:t>CAT.IDE.A.305</w:t>
            </w:r>
          </w:p>
        </w:tc>
        <w:tc>
          <w:tcPr>
            <w:tcW w:w="637" w:type="pct"/>
            <w:vMerge w:val="restar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770" w:type="pct"/>
            <w:vMerge w:val="restar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17" w:type="pct"/>
            <w:vMerge w:val="restar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</w:tr>
      <w:tr w:rsidR="0024662D" w:rsidRPr="00F977AC" w:rsidTr="00A709F8">
        <w:trPr>
          <w:trHeight w:val="405"/>
        </w:trPr>
        <w:tc>
          <w:tcPr>
            <w:tcW w:w="1863" w:type="pct"/>
            <w:tcBorders>
              <w:top w:val="nil"/>
            </w:tcBorders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top w:val="nil"/>
            </w:tcBorders>
          </w:tcPr>
          <w:p w:rsidR="0024662D" w:rsidRPr="00F977AC" w:rsidRDefault="0024662D" w:rsidP="00A709F8">
            <w:pPr>
              <w:pStyle w:val="TableParagraph"/>
              <w:spacing w:beforeLines="40" w:before="96" w:after="40" w:line="183" w:lineRule="exact"/>
              <w:ind w:left="110"/>
              <w:rPr>
                <w:rFonts w:ascii="Arial" w:hAnsi="Arial" w:cs="Arial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  <w:shd w:val="clear" w:color="auto" w:fill="DBE5F1" w:themeFill="accent1" w:themeFillTint="33"/>
          </w:tcPr>
          <w:p w:rsidR="0024662D" w:rsidRPr="00F977AC" w:rsidRDefault="0024662D" w:rsidP="00A709F8">
            <w:pPr>
              <w:spacing w:beforeLines="40" w:before="96" w:after="40"/>
              <w:rPr>
                <w:rFonts w:ascii="Arial" w:hAnsi="Arial" w:cs="Arial"/>
              </w:rPr>
            </w:pPr>
          </w:p>
        </w:tc>
        <w:tc>
          <w:tcPr>
            <w:tcW w:w="770" w:type="pct"/>
            <w:vMerge/>
            <w:tcBorders>
              <w:top w:val="nil"/>
            </w:tcBorders>
            <w:shd w:val="clear" w:color="auto" w:fill="DBE5F1" w:themeFill="accent1" w:themeFillTint="33"/>
          </w:tcPr>
          <w:p w:rsidR="0024662D" w:rsidRPr="00F977AC" w:rsidRDefault="0024662D" w:rsidP="00A709F8">
            <w:pPr>
              <w:spacing w:beforeLines="40" w:before="96" w:after="40"/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  <w:shd w:val="clear" w:color="auto" w:fill="DBE5F1" w:themeFill="accent1" w:themeFillTint="33"/>
          </w:tcPr>
          <w:p w:rsidR="0024662D" w:rsidRPr="00F977AC" w:rsidRDefault="0024662D" w:rsidP="00A709F8">
            <w:pPr>
              <w:spacing w:beforeLines="40" w:before="96" w:after="40"/>
              <w:rPr>
                <w:rFonts w:ascii="Arial" w:hAnsi="Arial" w:cs="Arial"/>
              </w:rPr>
            </w:pPr>
          </w:p>
        </w:tc>
      </w:tr>
    </w:tbl>
    <w:p w:rsidR="00A709F8" w:rsidRDefault="00A709F8"/>
    <w:p w:rsidR="00A709F8" w:rsidRDefault="00A709F8">
      <w:r>
        <w:br w:type="page"/>
      </w:r>
    </w:p>
    <w:p w:rsidR="00A709F8" w:rsidRDefault="00A709F8"/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05"/>
        <w:gridCol w:w="3110"/>
        <w:gridCol w:w="1780"/>
        <w:gridCol w:w="2151"/>
        <w:gridCol w:w="1724"/>
      </w:tblGrid>
      <w:tr w:rsidR="00A709F8" w:rsidRPr="00F977AC" w:rsidTr="00A709F8">
        <w:trPr>
          <w:trHeight w:val="323"/>
        </w:trPr>
        <w:tc>
          <w:tcPr>
            <w:tcW w:w="1863" w:type="pct"/>
            <w:shd w:val="clear" w:color="auto" w:fill="F2F2F2" w:themeFill="background1" w:themeFillShade="F2"/>
            <w:vAlign w:val="center"/>
          </w:tcPr>
          <w:p w:rsidR="00A709F8" w:rsidRPr="00F977AC" w:rsidRDefault="00A709F8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Operations Manual Reference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:rsidR="00A709F8" w:rsidRPr="00F977AC" w:rsidRDefault="00A709F8" w:rsidP="00A709F8">
            <w:pPr>
              <w:pStyle w:val="TableParagraph"/>
              <w:spacing w:beforeLines="40" w:before="96" w:after="40" w:line="196" w:lineRule="exact"/>
              <w:ind w:left="11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 Reference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A709F8" w:rsidRPr="00F977AC" w:rsidRDefault="00A709F8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:rsidR="00A709F8" w:rsidRPr="00F977AC" w:rsidRDefault="00A709F8" w:rsidP="00A709F8">
            <w:pPr>
              <w:pStyle w:val="TableParagraph"/>
              <w:spacing w:beforeLines="40" w:before="96" w:after="40" w:line="196" w:lineRule="exact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:rsidR="00A709F8" w:rsidRPr="00F977AC" w:rsidRDefault="00A709F8" w:rsidP="00A709F8">
            <w:pPr>
              <w:pStyle w:val="TableParagraph"/>
              <w:spacing w:beforeLines="40" w:before="96" w:after="40" w:line="196" w:lineRule="exact"/>
              <w:ind w:left="106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 Comment</w:t>
            </w:r>
          </w:p>
        </w:tc>
      </w:tr>
      <w:tr w:rsidR="00A709F8" w:rsidRPr="00F977AC" w:rsidTr="00A709F8">
        <w:trPr>
          <w:trHeight w:val="813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709F8" w:rsidRPr="00F977AC" w:rsidRDefault="00A709F8" w:rsidP="00A709F8">
            <w:pPr>
              <w:pStyle w:val="TableParagraph"/>
              <w:spacing w:beforeLines="40" w:before="96" w:after="40"/>
              <w:ind w:left="103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A709F8" w:rsidRPr="00F977AC" w:rsidRDefault="00A709F8" w:rsidP="00A709F8">
            <w:pPr>
              <w:pStyle w:val="TableParagraph"/>
              <w:spacing w:beforeLines="40" w:before="96" w:after="40"/>
              <w:ind w:left="103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A709F8" w:rsidRPr="00F977AC" w:rsidRDefault="00A709F8" w:rsidP="00A709F8">
            <w:pPr>
              <w:pStyle w:val="TableParagraph"/>
              <w:spacing w:beforeLines="40" w:before="96" w:after="40"/>
              <w:ind w:left="103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Taking account of the differences between types/classes, and variants of types, under the following headings:</w:t>
            </w:r>
          </w:p>
        </w:tc>
      </w:tr>
      <w:tr w:rsidR="0024662D" w:rsidRPr="00F977AC" w:rsidTr="00F977AC">
        <w:trPr>
          <w:trHeight w:val="321"/>
        </w:trPr>
        <w:tc>
          <w:tcPr>
            <w:tcW w:w="5000" w:type="pct"/>
            <w:gridSpan w:val="5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11 EMERGENCY EVACUATION PROCEDURES</w:t>
            </w:r>
          </w:p>
        </w:tc>
      </w:tr>
      <w:tr w:rsidR="0024662D" w:rsidRPr="00F977AC" w:rsidTr="00A709F8">
        <w:trPr>
          <w:trHeight w:val="509"/>
        </w:trPr>
        <w:tc>
          <w:tcPr>
            <w:tcW w:w="1863" w:type="pct"/>
            <w:tcBorders>
              <w:bottom w:val="nil"/>
            </w:tcBorders>
          </w:tcPr>
          <w:p w:rsidR="0024662D" w:rsidRPr="00F977AC" w:rsidRDefault="00FD03CB" w:rsidP="00A709F8">
            <w:pPr>
              <w:pStyle w:val="TableParagraph"/>
              <w:spacing w:beforeLines="40" w:before="96" w:after="40" w:line="252" w:lineRule="auto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11.1</w:t>
            </w:r>
            <w:r w:rsidRPr="00F977AC">
              <w:rPr>
                <w:rFonts w:ascii="Arial" w:hAnsi="Arial" w:cs="Arial"/>
                <w:spacing w:val="-19"/>
              </w:rPr>
              <w:t xml:space="preserve"> </w:t>
            </w:r>
            <w:r w:rsidRPr="00F977AC">
              <w:rPr>
                <w:rFonts w:ascii="Arial" w:hAnsi="Arial" w:cs="Arial"/>
              </w:rPr>
              <w:t>Instructions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preparation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emergency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evacuation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crew coordination and emergency station</w:t>
            </w:r>
            <w:r w:rsidRPr="00F977AC">
              <w:rPr>
                <w:rFonts w:ascii="Arial" w:hAnsi="Arial" w:cs="Arial"/>
                <w:spacing w:val="-21"/>
              </w:rPr>
              <w:t xml:space="preserve"> </w:t>
            </w:r>
            <w:r w:rsidRPr="00F977AC">
              <w:rPr>
                <w:rFonts w:ascii="Arial" w:hAnsi="Arial" w:cs="Arial"/>
              </w:rPr>
              <w:t>assignment.</w:t>
            </w:r>
          </w:p>
        </w:tc>
        <w:tc>
          <w:tcPr>
            <w:tcW w:w="1113" w:type="pct"/>
            <w:tcBorders>
              <w:bottom w:val="nil"/>
            </w:tcBorders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ORO.GEN.110(h)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AMC1 ORO.GEN.110(f)(h)</w:t>
            </w:r>
          </w:p>
        </w:tc>
        <w:tc>
          <w:tcPr>
            <w:tcW w:w="637" w:type="pct"/>
            <w:vMerge w:val="restar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770" w:type="pct"/>
            <w:vMerge w:val="restar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17" w:type="pct"/>
            <w:vMerge w:val="restart"/>
            <w:shd w:val="clear" w:color="auto" w:fill="DBE5F1" w:themeFill="accent1" w:themeFillTint="33"/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</w:tr>
      <w:tr w:rsidR="0024662D" w:rsidRPr="00F977AC" w:rsidTr="00A709F8">
        <w:trPr>
          <w:trHeight w:val="912"/>
        </w:trPr>
        <w:tc>
          <w:tcPr>
            <w:tcW w:w="1863" w:type="pct"/>
            <w:tcBorders>
              <w:top w:val="nil"/>
              <w:bottom w:val="nil"/>
            </w:tcBorders>
          </w:tcPr>
          <w:p w:rsidR="0024662D" w:rsidRPr="00F977AC" w:rsidRDefault="00FD03CB" w:rsidP="00A709F8">
            <w:pPr>
              <w:pStyle w:val="TableParagraph"/>
              <w:spacing w:beforeLines="40" w:before="96" w:after="40" w:line="249" w:lineRule="auto"/>
              <w:ind w:right="157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11.2 Emergency evacuation procedures. A description of the duties of all members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4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crew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for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rapid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evacuation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an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aircraft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handling of</w:t>
            </w:r>
            <w:r w:rsidRPr="00F977AC">
              <w:rPr>
                <w:rFonts w:ascii="Arial" w:hAnsi="Arial" w:cs="Arial"/>
                <w:spacing w:val="-8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passengers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in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event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a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forced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landing,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ditching</w:t>
            </w:r>
            <w:r w:rsidRPr="00F977AC">
              <w:rPr>
                <w:rFonts w:ascii="Arial" w:hAnsi="Arial" w:cs="Arial"/>
                <w:spacing w:val="-9"/>
              </w:rPr>
              <w:t xml:space="preserve"> </w:t>
            </w:r>
            <w:r w:rsidRPr="00F977AC">
              <w:rPr>
                <w:rFonts w:ascii="Arial" w:hAnsi="Arial" w:cs="Arial"/>
              </w:rPr>
              <w:t>or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</w:rPr>
              <w:t>other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176" w:lineRule="exact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emergency.</w:t>
            </w:r>
          </w:p>
        </w:tc>
        <w:tc>
          <w:tcPr>
            <w:tcW w:w="1113" w:type="pct"/>
            <w:tcBorders>
              <w:top w:val="nil"/>
              <w:bottom w:val="nil"/>
            </w:tcBorders>
          </w:tcPr>
          <w:p w:rsidR="0024662D" w:rsidRPr="00F977AC" w:rsidRDefault="0024662D" w:rsidP="00A709F8">
            <w:pPr>
              <w:pStyle w:val="TableParagraph"/>
              <w:spacing w:beforeLines="40" w:before="96" w:after="40" w:line="249" w:lineRule="auto"/>
              <w:ind w:left="110" w:right="124"/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  <w:shd w:val="clear" w:color="auto" w:fill="DBE5F1" w:themeFill="accent1" w:themeFillTint="33"/>
          </w:tcPr>
          <w:p w:rsidR="0024662D" w:rsidRPr="00F977AC" w:rsidRDefault="0024662D" w:rsidP="00A709F8">
            <w:pPr>
              <w:spacing w:beforeLines="40" w:before="96" w:after="40"/>
              <w:rPr>
                <w:rFonts w:ascii="Arial" w:hAnsi="Arial" w:cs="Arial"/>
              </w:rPr>
            </w:pPr>
          </w:p>
        </w:tc>
        <w:tc>
          <w:tcPr>
            <w:tcW w:w="770" w:type="pct"/>
            <w:vMerge/>
            <w:tcBorders>
              <w:top w:val="nil"/>
            </w:tcBorders>
            <w:shd w:val="clear" w:color="auto" w:fill="DBE5F1" w:themeFill="accent1" w:themeFillTint="33"/>
          </w:tcPr>
          <w:p w:rsidR="0024662D" w:rsidRPr="00F977AC" w:rsidRDefault="0024662D" w:rsidP="00A709F8">
            <w:pPr>
              <w:spacing w:beforeLines="40" w:before="96" w:after="40"/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  <w:shd w:val="clear" w:color="auto" w:fill="DBE5F1" w:themeFill="accent1" w:themeFillTint="33"/>
          </w:tcPr>
          <w:p w:rsidR="0024662D" w:rsidRPr="00F977AC" w:rsidRDefault="0024662D" w:rsidP="00A709F8">
            <w:pPr>
              <w:spacing w:beforeLines="40" w:before="96" w:after="40"/>
              <w:rPr>
                <w:rFonts w:ascii="Arial" w:hAnsi="Arial" w:cs="Arial"/>
              </w:rPr>
            </w:pPr>
          </w:p>
        </w:tc>
      </w:tr>
      <w:tr w:rsidR="0024662D" w:rsidRPr="00F977AC" w:rsidTr="00A709F8">
        <w:trPr>
          <w:trHeight w:val="1020"/>
        </w:trPr>
        <w:tc>
          <w:tcPr>
            <w:tcW w:w="1863" w:type="pct"/>
            <w:tcBorders>
              <w:top w:val="nil"/>
            </w:tcBorders>
          </w:tcPr>
          <w:p w:rsidR="0024662D" w:rsidRPr="00F977AC" w:rsidRDefault="0024662D" w:rsidP="00A709F8">
            <w:pPr>
              <w:pStyle w:val="TableParagraph"/>
              <w:spacing w:beforeLines="40" w:before="96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top w:val="nil"/>
            </w:tcBorders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CAT.OP.MPA.165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252" w:lineRule="auto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05"/>
              </w:rPr>
              <w:t>AMC1 CAT.OP.MPA.165 CAT.OP.MPA.170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193" w:lineRule="exact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10"/>
              </w:rPr>
              <w:t>AMC1 CAT.OP.MPA.170</w:t>
            </w:r>
          </w:p>
        </w:tc>
        <w:tc>
          <w:tcPr>
            <w:tcW w:w="637" w:type="pct"/>
            <w:vMerge/>
            <w:tcBorders>
              <w:top w:val="nil"/>
            </w:tcBorders>
            <w:shd w:val="clear" w:color="auto" w:fill="DBE5F1" w:themeFill="accent1" w:themeFillTint="33"/>
          </w:tcPr>
          <w:p w:rsidR="0024662D" w:rsidRPr="00F977AC" w:rsidRDefault="0024662D" w:rsidP="00A709F8">
            <w:pPr>
              <w:spacing w:beforeLines="40" w:before="96" w:after="40"/>
              <w:rPr>
                <w:rFonts w:ascii="Arial" w:hAnsi="Arial" w:cs="Arial"/>
              </w:rPr>
            </w:pPr>
          </w:p>
        </w:tc>
        <w:tc>
          <w:tcPr>
            <w:tcW w:w="770" w:type="pct"/>
            <w:vMerge/>
            <w:tcBorders>
              <w:top w:val="nil"/>
            </w:tcBorders>
            <w:shd w:val="clear" w:color="auto" w:fill="DBE5F1" w:themeFill="accent1" w:themeFillTint="33"/>
          </w:tcPr>
          <w:p w:rsidR="0024662D" w:rsidRPr="00F977AC" w:rsidRDefault="0024662D" w:rsidP="00A709F8">
            <w:pPr>
              <w:spacing w:beforeLines="40" w:before="96" w:after="40"/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  <w:shd w:val="clear" w:color="auto" w:fill="DBE5F1" w:themeFill="accent1" w:themeFillTint="33"/>
          </w:tcPr>
          <w:p w:rsidR="0024662D" w:rsidRPr="00F977AC" w:rsidRDefault="0024662D" w:rsidP="00A709F8">
            <w:pPr>
              <w:spacing w:beforeLines="40" w:before="96" w:after="40"/>
              <w:rPr>
                <w:rFonts w:ascii="Arial" w:hAnsi="Arial" w:cs="Arial"/>
              </w:rPr>
            </w:pPr>
          </w:p>
        </w:tc>
      </w:tr>
    </w:tbl>
    <w:p w:rsidR="00A709F8" w:rsidRDefault="00A709F8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:rsidR="00A709F8" w:rsidRDefault="00A709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2"/>
        <w:gridCol w:w="2763"/>
        <w:gridCol w:w="1866"/>
        <w:gridCol w:w="2238"/>
        <w:gridCol w:w="1811"/>
      </w:tblGrid>
      <w:tr w:rsidR="0024662D" w:rsidRPr="00F977AC" w:rsidTr="00A709F8">
        <w:trPr>
          <w:trHeight w:val="321"/>
        </w:trPr>
        <w:tc>
          <w:tcPr>
            <w:tcW w:w="1894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/>
              <w:ind w:left="101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lastRenderedPageBreak/>
              <w:t>Operations Manual Reference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:rsidR="0024662D" w:rsidRPr="00F977AC" w:rsidRDefault="00FA1F6C" w:rsidP="00A709F8">
            <w:pPr>
              <w:pStyle w:val="TableParagraph"/>
              <w:spacing w:beforeLines="40" w:before="96" w:after="40" w:line="196" w:lineRule="exact"/>
              <w:ind w:left="101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MCAR</w:t>
            </w:r>
            <w:r w:rsidR="00FD03CB" w:rsidRPr="00F977AC">
              <w:rPr>
                <w:rFonts w:ascii="Arial" w:hAnsi="Arial" w:cs="Arial"/>
                <w:b/>
                <w:w w:val="105"/>
              </w:rPr>
              <w:t xml:space="preserve"> Reference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ind w:left="101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OM Ref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ind w:left="101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05"/>
              </w:rPr>
              <w:t>Operators Comment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:rsidR="0024662D" w:rsidRPr="00F977AC" w:rsidRDefault="00821558" w:rsidP="00A709F8">
            <w:pPr>
              <w:pStyle w:val="TableParagraph"/>
              <w:spacing w:beforeLines="40" w:before="96" w:after="40" w:line="196" w:lineRule="exact"/>
              <w:ind w:left="101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DCA</w:t>
            </w:r>
            <w:r w:rsidR="00FD03CB" w:rsidRPr="00F977AC">
              <w:rPr>
                <w:rFonts w:ascii="Arial" w:hAnsi="Arial" w:cs="Arial"/>
                <w:b/>
                <w:w w:val="110"/>
              </w:rPr>
              <w:t xml:space="preserve"> Comment</w:t>
            </w:r>
          </w:p>
        </w:tc>
      </w:tr>
      <w:tr w:rsidR="0024662D" w:rsidRPr="00F977AC" w:rsidTr="00A709F8">
        <w:trPr>
          <w:trHeight w:val="60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4662D" w:rsidRPr="00F977AC" w:rsidRDefault="00FD03CB" w:rsidP="00A709F8">
            <w:pPr>
              <w:pStyle w:val="TableParagraph"/>
              <w:spacing w:beforeLines="40" w:before="96" w:after="40" w:line="196" w:lineRule="exact"/>
              <w:ind w:left="101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PART B AIRCRAFT OPERATING MATTERS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/>
              <w:ind w:left="101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5"/>
              </w:rPr>
              <w:t>– TYPE RELATED</w:t>
            </w:r>
          </w:p>
          <w:p w:rsidR="0024662D" w:rsidRPr="00F977AC" w:rsidRDefault="00FD03CB" w:rsidP="00A709F8">
            <w:pPr>
              <w:pStyle w:val="TableParagraph"/>
              <w:spacing w:beforeLines="40" w:before="96" w:after="40" w:line="180" w:lineRule="exact"/>
              <w:ind w:left="101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2"/>
                <w:w w:val="95"/>
              </w:rPr>
              <w:t>T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1"/>
                <w:w w:val="99"/>
              </w:rPr>
              <w:t>k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a</w:t>
            </w:r>
            <w:r w:rsidRPr="00F977AC">
              <w:rPr>
                <w:rFonts w:ascii="Arial" w:hAnsi="Arial" w:cs="Arial"/>
                <w:spacing w:val="1"/>
                <w:w w:val="98"/>
              </w:rPr>
              <w:t>c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9"/>
              </w:rPr>
              <w:t>oun</w:t>
            </w:r>
            <w:r w:rsidRPr="00F977AC">
              <w:rPr>
                <w:rFonts w:ascii="Arial" w:hAnsi="Arial" w:cs="Arial"/>
                <w:w w:val="99"/>
              </w:rPr>
              <w:t>t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w w:val="90"/>
              </w:rPr>
              <w:t>ff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101"/>
              </w:rPr>
              <w:t>en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6"/>
              </w:rPr>
              <w:t>be</w:t>
            </w:r>
            <w:r w:rsidRPr="00F977AC">
              <w:rPr>
                <w:rFonts w:ascii="Arial" w:hAnsi="Arial" w:cs="Arial"/>
                <w:w w:val="96"/>
              </w:rPr>
              <w:t>t</w:t>
            </w:r>
            <w:r w:rsidRPr="00F977AC">
              <w:rPr>
                <w:rFonts w:ascii="Arial" w:hAnsi="Arial" w:cs="Arial"/>
                <w:spacing w:val="-1"/>
                <w:w w:val="112"/>
              </w:rPr>
              <w:t>w</w:t>
            </w:r>
            <w:r w:rsidRPr="00F977AC">
              <w:rPr>
                <w:rFonts w:ascii="Arial" w:hAnsi="Arial" w:cs="Arial"/>
                <w:spacing w:val="-2"/>
                <w:w w:val="102"/>
              </w:rPr>
              <w:t>e</w:t>
            </w:r>
            <w:r w:rsidRPr="00F977AC">
              <w:rPr>
                <w:rFonts w:ascii="Arial" w:hAnsi="Arial" w:cs="Arial"/>
                <w:spacing w:val="-1"/>
                <w:w w:val="102"/>
              </w:rPr>
              <w:t>e</w:t>
            </w:r>
            <w:r w:rsidRPr="00F977AC">
              <w:rPr>
                <w:rFonts w:ascii="Arial" w:hAnsi="Arial" w:cs="Arial"/>
                <w:w w:val="101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53"/>
              </w:rPr>
              <w:t>/</w:t>
            </w:r>
            <w:r w:rsidRPr="00F977AC">
              <w:rPr>
                <w:rFonts w:ascii="Arial" w:hAnsi="Arial" w:cs="Arial"/>
                <w:spacing w:val="-2"/>
                <w:w w:val="91"/>
              </w:rPr>
              <w:t>c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4"/>
                <w:w w:val="102"/>
              </w:rPr>
              <w:t>e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v</w:t>
            </w:r>
            <w:r w:rsidRPr="00F977AC">
              <w:rPr>
                <w:rFonts w:ascii="Arial" w:hAnsi="Arial" w:cs="Arial"/>
                <w:spacing w:val="1"/>
                <w:w w:val="98"/>
              </w:rPr>
              <w:t>a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n</w:t>
            </w:r>
            <w:r w:rsidRPr="00F977AC">
              <w:rPr>
                <w:rFonts w:ascii="Arial" w:hAnsi="Arial" w:cs="Arial"/>
                <w:w w:val="9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1"/>
                <w:w w:val="101"/>
              </w:rPr>
              <w:t>y</w:t>
            </w:r>
            <w:r w:rsidRPr="00F977AC">
              <w:rPr>
                <w:rFonts w:ascii="Arial" w:hAnsi="Arial" w:cs="Arial"/>
                <w:spacing w:val="-2"/>
                <w:w w:val="107"/>
              </w:rPr>
              <w:t>pe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,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unde</w:t>
            </w:r>
            <w:r w:rsidRPr="00F977AC">
              <w:rPr>
                <w:rFonts w:ascii="Arial" w:hAnsi="Arial" w:cs="Arial"/>
                <w:w w:val="99"/>
              </w:rPr>
              <w:t>r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0"/>
              </w:rPr>
              <w:t>f</w:t>
            </w:r>
            <w:r w:rsidRPr="00F977AC">
              <w:rPr>
                <w:rFonts w:ascii="Arial" w:hAnsi="Arial" w:cs="Arial"/>
                <w:spacing w:val="-2"/>
                <w:w w:val="93"/>
              </w:rPr>
              <w:t>o</w:t>
            </w:r>
            <w:r w:rsidRPr="00F977AC">
              <w:rPr>
                <w:rFonts w:ascii="Arial" w:hAnsi="Arial" w:cs="Arial"/>
                <w:w w:val="93"/>
              </w:rPr>
              <w:t>l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2"/>
                <w:w w:val="108"/>
              </w:rPr>
              <w:t>o</w:t>
            </w:r>
            <w:r w:rsidRPr="00F977AC">
              <w:rPr>
                <w:rFonts w:ascii="Arial" w:hAnsi="Arial" w:cs="Arial"/>
                <w:spacing w:val="-1"/>
                <w:w w:val="108"/>
              </w:rPr>
              <w:t>w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9"/>
              </w:rPr>
              <w:t>he</w:t>
            </w:r>
            <w:r w:rsidRPr="00F977AC">
              <w:rPr>
                <w:rFonts w:ascii="Arial" w:hAnsi="Arial" w:cs="Arial"/>
                <w:spacing w:val="1"/>
                <w:w w:val="99"/>
              </w:rPr>
              <w:t>a</w:t>
            </w:r>
            <w:r w:rsidRPr="00F977AC">
              <w:rPr>
                <w:rFonts w:ascii="Arial" w:hAnsi="Arial" w:cs="Arial"/>
                <w:spacing w:val="-2"/>
                <w:w w:val="92"/>
              </w:rPr>
              <w:t>d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-2"/>
                <w:w w:val="111"/>
              </w:rPr>
              <w:t>ng</w:t>
            </w:r>
            <w:r w:rsidRPr="00F977AC">
              <w:rPr>
                <w:rFonts w:ascii="Arial" w:hAnsi="Arial" w:cs="Arial"/>
                <w:spacing w:val="2"/>
                <w:w w:val="111"/>
              </w:rPr>
              <w:t>s</w:t>
            </w:r>
            <w:r w:rsidRPr="00F977AC">
              <w:rPr>
                <w:rFonts w:ascii="Arial" w:hAnsi="Arial" w:cs="Arial"/>
                <w:w w:val="75"/>
              </w:rPr>
              <w:t>:</w:t>
            </w:r>
          </w:p>
        </w:tc>
      </w:tr>
      <w:tr w:rsidR="0024662D" w:rsidRPr="00F977AC" w:rsidTr="00F977AC">
        <w:trPr>
          <w:trHeight w:val="323"/>
        </w:trPr>
        <w:tc>
          <w:tcPr>
            <w:tcW w:w="5000" w:type="pct"/>
            <w:gridSpan w:val="5"/>
          </w:tcPr>
          <w:p w:rsidR="0024662D" w:rsidRPr="00F977AC" w:rsidRDefault="00FD03CB">
            <w:pPr>
              <w:pStyle w:val="TableParagraph"/>
              <w:spacing w:before="58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  <w:w w:val="110"/>
              </w:rPr>
              <w:t>12 AIRCRAFT SYSTEMS</w:t>
            </w:r>
          </w:p>
        </w:tc>
      </w:tr>
      <w:tr w:rsidR="0024662D" w:rsidRPr="00F977AC" w:rsidTr="00F977AC">
        <w:trPr>
          <w:trHeight w:val="820"/>
        </w:trPr>
        <w:tc>
          <w:tcPr>
            <w:tcW w:w="1894" w:type="pct"/>
          </w:tcPr>
          <w:p w:rsidR="0024662D" w:rsidRPr="00F977AC" w:rsidRDefault="00FD03CB">
            <w:pPr>
              <w:pStyle w:val="TableParagraph"/>
              <w:spacing w:before="3" w:line="249" w:lineRule="auto"/>
              <w:ind w:right="338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A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description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of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the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aircraft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systems,</w:t>
            </w:r>
            <w:r w:rsidRPr="00F977AC">
              <w:rPr>
                <w:rFonts w:ascii="Arial" w:hAnsi="Arial" w:cs="Arial"/>
                <w:spacing w:val="-16"/>
              </w:rPr>
              <w:t xml:space="preserve"> </w:t>
            </w:r>
            <w:r w:rsidRPr="00F977AC">
              <w:rPr>
                <w:rFonts w:ascii="Arial" w:hAnsi="Arial" w:cs="Arial"/>
              </w:rPr>
              <w:t>related</w:t>
            </w:r>
            <w:r w:rsidRPr="00F977AC">
              <w:rPr>
                <w:rFonts w:ascii="Arial" w:hAnsi="Arial" w:cs="Arial"/>
                <w:spacing w:val="-17"/>
              </w:rPr>
              <w:t xml:space="preserve"> </w:t>
            </w:r>
            <w:r w:rsidRPr="00F977AC">
              <w:rPr>
                <w:rFonts w:ascii="Arial" w:hAnsi="Arial" w:cs="Arial"/>
              </w:rPr>
              <w:t>controls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18"/>
              </w:rPr>
              <w:t xml:space="preserve"> </w:t>
            </w:r>
            <w:r w:rsidRPr="00F977AC">
              <w:rPr>
                <w:rFonts w:ascii="Arial" w:hAnsi="Arial" w:cs="Arial"/>
              </w:rPr>
              <w:t>indications</w:t>
            </w:r>
            <w:r w:rsidRPr="00F977AC">
              <w:rPr>
                <w:rFonts w:ascii="Arial" w:hAnsi="Arial" w:cs="Arial"/>
                <w:spacing w:val="-15"/>
              </w:rPr>
              <w:t xml:space="preserve"> </w:t>
            </w:r>
            <w:r w:rsidRPr="00F977AC">
              <w:rPr>
                <w:rFonts w:ascii="Arial" w:hAnsi="Arial" w:cs="Arial"/>
              </w:rPr>
              <w:t>and operating instructions. Consideration should be given to use the ATA number system when allocating chapters and</w:t>
            </w:r>
            <w:r w:rsidRPr="00F977AC">
              <w:rPr>
                <w:rFonts w:ascii="Arial" w:hAnsi="Arial" w:cs="Arial"/>
                <w:spacing w:val="-28"/>
              </w:rPr>
              <w:t xml:space="preserve"> </w:t>
            </w:r>
            <w:r w:rsidRPr="00F977AC">
              <w:rPr>
                <w:rFonts w:ascii="Arial" w:hAnsi="Arial" w:cs="Arial"/>
              </w:rPr>
              <w:t>numbers.</w:t>
            </w:r>
          </w:p>
        </w:tc>
        <w:tc>
          <w:tcPr>
            <w:tcW w:w="989" w:type="pct"/>
          </w:tcPr>
          <w:p w:rsidR="0024662D" w:rsidRPr="00F977AC" w:rsidRDefault="00FD03CB">
            <w:pPr>
              <w:pStyle w:val="TableParagraph"/>
              <w:spacing w:before="3"/>
              <w:ind w:left="110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w w:val="120"/>
              </w:rPr>
              <w:t>AFM</w:t>
            </w:r>
          </w:p>
        </w:tc>
        <w:tc>
          <w:tcPr>
            <w:tcW w:w="668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24662D" w:rsidRPr="00F977AC" w:rsidRDefault="0024662D">
      <w:pPr>
        <w:rPr>
          <w:rFonts w:ascii="Arial" w:hAnsi="Arial" w:cs="Arial"/>
        </w:rPr>
        <w:sectPr w:rsidR="0024662D" w:rsidRPr="00F977AC" w:rsidSect="00F977AC">
          <w:pgSz w:w="16840" w:h="11910" w:orient="landscape"/>
          <w:pgMar w:top="1440" w:right="1440" w:bottom="1440" w:left="1440" w:header="0" w:footer="446" w:gutter="0"/>
          <w:cols w:space="720"/>
        </w:sectPr>
      </w:pP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14006"/>
      </w:tblGrid>
      <w:tr w:rsidR="0024662D" w:rsidRPr="00F977AC" w:rsidTr="00F977AC">
        <w:trPr>
          <w:trHeight w:val="3543"/>
        </w:trPr>
        <w:tc>
          <w:tcPr>
            <w:tcW w:w="5000" w:type="pct"/>
          </w:tcPr>
          <w:p w:rsidR="0024662D" w:rsidRPr="00F977AC" w:rsidRDefault="00FD03CB">
            <w:pPr>
              <w:pStyle w:val="TableParagraph"/>
              <w:rPr>
                <w:rFonts w:ascii="Arial" w:hAnsi="Arial" w:cs="Arial"/>
                <w:b/>
              </w:rPr>
            </w:pPr>
            <w:r w:rsidRPr="00F977AC">
              <w:rPr>
                <w:rFonts w:ascii="Arial" w:hAnsi="Arial" w:cs="Arial"/>
                <w:b/>
              </w:rPr>
              <w:lastRenderedPageBreak/>
              <w:t>Compliance Statement of the Operator</w:t>
            </w:r>
          </w:p>
          <w:p w:rsidR="0024662D" w:rsidRPr="00F977AC" w:rsidRDefault="0024662D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24662D" w:rsidRPr="00F977AC" w:rsidRDefault="00FD03CB">
            <w:pPr>
              <w:pStyle w:val="TableParagraph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We confirm to be compliant with the terms and conditions of:</w:t>
            </w:r>
          </w:p>
          <w:p w:rsidR="0024662D" w:rsidRPr="00F977AC" w:rsidRDefault="0024662D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24662D" w:rsidRPr="00F977AC" w:rsidRDefault="00FD03CB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line="285" w:lineRule="auto"/>
              <w:ind w:right="119" w:hanging="1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  <w:spacing w:val="-1"/>
                <w:w w:val="118"/>
              </w:rPr>
              <w:t>B</w:t>
            </w:r>
            <w:r w:rsidRPr="00F977AC">
              <w:rPr>
                <w:rFonts w:ascii="Arial" w:hAnsi="Arial" w:cs="Arial"/>
                <w:spacing w:val="-2"/>
                <w:w w:val="107"/>
              </w:rPr>
              <w:t>a</w:t>
            </w:r>
            <w:r w:rsidRPr="00F977AC">
              <w:rPr>
                <w:rFonts w:ascii="Arial" w:hAnsi="Arial" w:cs="Arial"/>
                <w:spacing w:val="1"/>
                <w:w w:val="107"/>
              </w:rPr>
              <w:t>s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w w:val="101"/>
              </w:rPr>
              <w:t>c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1"/>
                <w:w w:val="114"/>
              </w:rPr>
              <w:t>R</w:t>
            </w:r>
            <w:r w:rsidRPr="00F977AC">
              <w:rPr>
                <w:rFonts w:ascii="Arial" w:hAnsi="Arial" w:cs="Arial"/>
                <w:spacing w:val="-2"/>
              </w:rPr>
              <w:t>egu</w:t>
            </w:r>
            <w:r w:rsidRPr="00F977AC">
              <w:rPr>
                <w:rFonts w:ascii="Arial" w:hAnsi="Arial" w:cs="Arial"/>
              </w:rPr>
              <w:t>l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2"/>
              </w:rPr>
              <w:t>o</w:t>
            </w:r>
            <w:r w:rsidRPr="00F977AC">
              <w:rPr>
                <w:rFonts w:ascii="Arial" w:hAnsi="Arial" w:cs="Arial"/>
                <w:w w:val="102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="00017398" w:rsidRPr="00F977AC">
              <w:rPr>
                <w:rFonts w:ascii="Arial" w:hAnsi="Arial" w:cs="Arial"/>
                <w:w w:val="75"/>
              </w:rPr>
              <w:t>MCAR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92"/>
              </w:rPr>
              <w:t>u</w:t>
            </w:r>
            <w:r w:rsidRPr="00F977AC">
              <w:rPr>
                <w:rFonts w:ascii="Arial" w:hAnsi="Arial" w:cs="Arial"/>
                <w:w w:val="92"/>
              </w:rPr>
              <w:t>l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w w:val="101"/>
              </w:rPr>
              <w:t>n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2"/>
              </w:rPr>
              <w:t>h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0"/>
              </w:rPr>
              <w:t>f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92"/>
              </w:rPr>
              <w:t>e</w:t>
            </w:r>
            <w:r w:rsidRPr="00F977AC">
              <w:rPr>
                <w:rFonts w:ascii="Arial" w:hAnsi="Arial" w:cs="Arial"/>
                <w:w w:val="92"/>
              </w:rPr>
              <w:t>l</w:t>
            </w:r>
            <w:r w:rsidRPr="00F977AC">
              <w:rPr>
                <w:rFonts w:ascii="Arial" w:hAnsi="Arial" w:cs="Arial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8"/>
              </w:rPr>
              <w:t>o</w:t>
            </w:r>
            <w:r w:rsidRPr="00F977AC">
              <w:rPr>
                <w:rFonts w:ascii="Arial" w:hAnsi="Arial" w:cs="Arial"/>
                <w:w w:val="98"/>
              </w:rPr>
              <w:t>f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spacing w:val="-2"/>
                <w:w w:val="92"/>
              </w:rPr>
              <w:t>c</w:t>
            </w:r>
            <w:r w:rsidRPr="00F977AC">
              <w:rPr>
                <w:rFonts w:ascii="Arial" w:hAnsi="Arial" w:cs="Arial"/>
                <w:w w:val="92"/>
              </w:rPr>
              <w:t>i</w:t>
            </w:r>
            <w:r w:rsidRPr="00F977AC">
              <w:rPr>
                <w:rFonts w:ascii="Arial" w:hAnsi="Arial" w:cs="Arial"/>
                <w:spacing w:val="1"/>
                <w:w w:val="102"/>
              </w:rPr>
              <w:t>v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1"/>
                <w:w w:val="102"/>
              </w:rPr>
              <w:t>v</w:t>
            </w:r>
            <w:r w:rsidRPr="00F977AC">
              <w:rPr>
                <w:rFonts w:ascii="Arial" w:hAnsi="Arial" w:cs="Arial"/>
                <w:spacing w:val="-2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84"/>
              </w:rPr>
              <w:t>t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96"/>
              </w:rPr>
              <w:t>on</w:t>
            </w:r>
            <w:r w:rsidRPr="00F977AC">
              <w:rPr>
                <w:rFonts w:ascii="Arial" w:hAnsi="Arial" w:cs="Arial"/>
                <w:w w:val="96"/>
              </w:rPr>
              <w:t>,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I</w:t>
            </w:r>
            <w:r w:rsidRPr="00F977AC">
              <w:rPr>
                <w:rFonts w:ascii="Arial" w:hAnsi="Arial" w:cs="Arial"/>
                <w:spacing w:val="-1"/>
                <w:w w:val="107"/>
              </w:rPr>
              <w:t>m</w:t>
            </w:r>
            <w:r w:rsidRPr="00F977AC">
              <w:rPr>
                <w:rFonts w:ascii="Arial" w:hAnsi="Arial" w:cs="Arial"/>
                <w:spacing w:val="-2"/>
                <w:w w:val="91"/>
              </w:rPr>
              <w:t>p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spacing w:val="-2"/>
                <w:w w:val="105"/>
              </w:rPr>
              <w:t>e</w:t>
            </w:r>
            <w:r w:rsidRPr="00F977AC">
              <w:rPr>
                <w:rFonts w:ascii="Arial" w:hAnsi="Arial" w:cs="Arial"/>
                <w:spacing w:val="-1"/>
                <w:w w:val="105"/>
              </w:rPr>
              <w:t>m</w:t>
            </w:r>
            <w:r w:rsidRPr="00F977AC">
              <w:rPr>
                <w:rFonts w:ascii="Arial" w:hAnsi="Arial" w:cs="Arial"/>
                <w:spacing w:val="-2"/>
                <w:w w:val="97"/>
              </w:rPr>
              <w:t>en</w:t>
            </w:r>
            <w:r w:rsidRPr="00F977AC">
              <w:rPr>
                <w:rFonts w:ascii="Arial" w:hAnsi="Arial" w:cs="Arial"/>
                <w:w w:val="97"/>
              </w:rPr>
              <w:t>t</w:t>
            </w:r>
            <w:r w:rsidRPr="00F977AC">
              <w:rPr>
                <w:rFonts w:ascii="Arial" w:hAnsi="Arial" w:cs="Arial"/>
                <w:spacing w:val="1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92"/>
              </w:rPr>
              <w:t>u</w:t>
            </w:r>
            <w:r w:rsidRPr="00F977AC">
              <w:rPr>
                <w:rFonts w:ascii="Arial" w:hAnsi="Arial" w:cs="Arial"/>
                <w:w w:val="92"/>
              </w:rPr>
              <w:t>l</w:t>
            </w:r>
            <w:r w:rsidRPr="00F977AC">
              <w:rPr>
                <w:rFonts w:ascii="Arial" w:hAnsi="Arial" w:cs="Arial"/>
                <w:spacing w:val="-2"/>
                <w:w w:val="111"/>
              </w:rPr>
              <w:t>e</w:t>
            </w:r>
            <w:r w:rsidRPr="00F977AC">
              <w:rPr>
                <w:rFonts w:ascii="Arial" w:hAnsi="Arial" w:cs="Arial"/>
                <w:w w:val="111"/>
              </w:rPr>
              <w:t>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4"/>
              </w:rPr>
              <w:t>pp</w:t>
            </w:r>
            <w:r w:rsidRPr="00F977AC">
              <w:rPr>
                <w:rFonts w:ascii="Arial" w:hAnsi="Arial" w:cs="Arial"/>
                <w:w w:val="94"/>
              </w:rPr>
              <w:t>l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91"/>
              </w:rPr>
              <w:t>b</w:t>
            </w:r>
            <w:r w:rsidRPr="00F977AC">
              <w:rPr>
                <w:rFonts w:ascii="Arial" w:hAnsi="Arial" w:cs="Arial"/>
                <w:w w:val="91"/>
              </w:rPr>
              <w:t>l</w:t>
            </w:r>
            <w:r w:rsidRPr="00F977AC">
              <w:rPr>
                <w:rFonts w:ascii="Arial" w:hAnsi="Arial" w:cs="Arial"/>
                <w:w w:val="102"/>
              </w:rPr>
              <w:t>e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1"/>
                <w:w w:val="107"/>
              </w:rPr>
              <w:t>m</w:t>
            </w:r>
            <w:r w:rsidRPr="00F977AC">
              <w:rPr>
                <w:rFonts w:ascii="Arial" w:hAnsi="Arial" w:cs="Arial"/>
                <w:spacing w:val="-2"/>
                <w:w w:val="103"/>
              </w:rPr>
              <w:t>end</w:t>
            </w:r>
            <w:r w:rsidRPr="00F977AC">
              <w:rPr>
                <w:rFonts w:ascii="Arial" w:hAnsi="Arial" w:cs="Arial"/>
                <w:spacing w:val="-1"/>
                <w:w w:val="103"/>
              </w:rPr>
              <w:t>m</w:t>
            </w:r>
            <w:r w:rsidRPr="00F977AC">
              <w:rPr>
                <w:rFonts w:ascii="Arial" w:hAnsi="Arial" w:cs="Arial"/>
                <w:spacing w:val="-2"/>
                <w:w w:val="97"/>
              </w:rPr>
              <w:t>en</w:t>
            </w:r>
            <w:r w:rsidRPr="00F977AC">
              <w:rPr>
                <w:rFonts w:ascii="Arial" w:hAnsi="Arial" w:cs="Arial"/>
                <w:w w:val="97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102"/>
              </w:rPr>
              <w:t>on</w:t>
            </w:r>
            <w:r w:rsidRPr="00F977AC">
              <w:rPr>
                <w:rFonts w:ascii="Arial" w:hAnsi="Arial" w:cs="Arial"/>
                <w:spacing w:val="1"/>
                <w:w w:val="102"/>
              </w:rPr>
              <w:t>c</w:t>
            </w:r>
            <w:r w:rsidRPr="00F977AC">
              <w:rPr>
                <w:rFonts w:ascii="Arial" w:hAnsi="Arial" w:cs="Arial"/>
                <w:spacing w:val="-2"/>
                <w:w w:val="95"/>
              </w:rPr>
              <w:t>e</w:t>
            </w:r>
            <w:r w:rsidRPr="00F977AC">
              <w:rPr>
                <w:rFonts w:ascii="Arial" w:hAnsi="Arial" w:cs="Arial"/>
                <w:w w:val="95"/>
              </w:rPr>
              <w:t>r</w:t>
            </w:r>
            <w:r w:rsidRPr="00F977AC">
              <w:rPr>
                <w:rFonts w:ascii="Arial" w:hAnsi="Arial" w:cs="Arial"/>
                <w:spacing w:val="-2"/>
                <w:w w:val="93"/>
              </w:rPr>
              <w:t>n</w:t>
            </w:r>
            <w:r w:rsidRPr="00F977AC">
              <w:rPr>
                <w:rFonts w:ascii="Arial" w:hAnsi="Arial" w:cs="Arial"/>
                <w:w w:val="93"/>
              </w:rPr>
              <w:t>i</w:t>
            </w:r>
            <w:r w:rsidRPr="00F977AC">
              <w:rPr>
                <w:rFonts w:ascii="Arial" w:hAnsi="Arial" w:cs="Arial"/>
                <w:spacing w:val="-2"/>
                <w:w w:val="106"/>
              </w:rPr>
              <w:t>n</w:t>
            </w:r>
            <w:r w:rsidRPr="00F977AC">
              <w:rPr>
                <w:rFonts w:ascii="Arial" w:hAnsi="Arial" w:cs="Arial"/>
                <w:w w:val="106"/>
              </w:rPr>
              <w:t>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4"/>
              </w:rPr>
              <w:t>t</w:t>
            </w:r>
            <w:r w:rsidRPr="00F977AC">
              <w:rPr>
                <w:rFonts w:ascii="Arial" w:hAnsi="Arial" w:cs="Arial"/>
                <w:spacing w:val="-2"/>
                <w:w w:val="101"/>
              </w:rPr>
              <w:t>e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-2"/>
                <w:w w:val="97"/>
              </w:rPr>
              <w:t>hn</w:t>
            </w:r>
            <w:r w:rsidRPr="00F977AC">
              <w:rPr>
                <w:rFonts w:ascii="Arial" w:hAnsi="Arial" w:cs="Arial"/>
                <w:w w:val="97"/>
              </w:rPr>
              <w:t>i</w:t>
            </w:r>
            <w:r w:rsidRPr="00F977AC">
              <w:rPr>
                <w:rFonts w:ascii="Arial" w:hAnsi="Arial" w:cs="Arial"/>
                <w:spacing w:val="1"/>
                <w:w w:val="101"/>
              </w:rPr>
              <w:t>c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w w:val="75"/>
              </w:rPr>
              <w:t>l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97"/>
              </w:rPr>
              <w:t>equ</w:t>
            </w:r>
            <w:r w:rsidRPr="00F977AC">
              <w:rPr>
                <w:rFonts w:ascii="Arial" w:hAnsi="Arial" w:cs="Arial"/>
                <w:w w:val="97"/>
              </w:rPr>
              <w:t>i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105"/>
              </w:rPr>
              <w:t>e</w:t>
            </w:r>
            <w:r w:rsidRPr="00F977AC">
              <w:rPr>
                <w:rFonts w:ascii="Arial" w:hAnsi="Arial" w:cs="Arial"/>
                <w:spacing w:val="-1"/>
                <w:w w:val="105"/>
              </w:rPr>
              <w:t>m</w:t>
            </w:r>
            <w:r w:rsidRPr="00F977AC">
              <w:rPr>
                <w:rFonts w:ascii="Arial" w:hAnsi="Arial" w:cs="Arial"/>
                <w:spacing w:val="-2"/>
                <w:w w:val="97"/>
              </w:rPr>
              <w:t>en</w:t>
            </w:r>
            <w:r w:rsidRPr="00F977AC">
              <w:rPr>
                <w:rFonts w:ascii="Arial" w:hAnsi="Arial" w:cs="Arial"/>
                <w:w w:val="97"/>
              </w:rPr>
              <w:t>t</w:t>
            </w:r>
            <w:r w:rsidRPr="00F977AC">
              <w:rPr>
                <w:rFonts w:ascii="Arial" w:hAnsi="Arial" w:cs="Arial"/>
                <w:w w:val="123"/>
              </w:rPr>
              <w:t>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1"/>
              </w:rPr>
              <w:t>n</w:t>
            </w:r>
            <w:r w:rsidRPr="00F977AC">
              <w:rPr>
                <w:rFonts w:ascii="Arial" w:hAnsi="Arial" w:cs="Arial"/>
                <w:w w:val="101"/>
              </w:rPr>
              <w:t>d</w:t>
            </w:r>
            <w:r w:rsidRPr="00F977AC">
              <w:rPr>
                <w:rFonts w:ascii="Arial" w:hAnsi="Arial" w:cs="Arial"/>
                <w:spacing w:val="-7"/>
              </w:rPr>
              <w:t xml:space="preserve"> </w:t>
            </w:r>
            <w:r w:rsidRPr="00F977AC">
              <w:rPr>
                <w:rFonts w:ascii="Arial" w:hAnsi="Arial" w:cs="Arial"/>
                <w:spacing w:val="1"/>
                <w:w w:val="95"/>
              </w:rPr>
              <w:t>a</w:t>
            </w:r>
            <w:r w:rsidRPr="00F977AC">
              <w:rPr>
                <w:rFonts w:ascii="Arial" w:hAnsi="Arial" w:cs="Arial"/>
                <w:spacing w:val="-2"/>
                <w:w w:val="104"/>
              </w:rPr>
              <w:t>d</w:t>
            </w:r>
            <w:r w:rsidRPr="00F977AC">
              <w:rPr>
                <w:rFonts w:ascii="Arial" w:hAnsi="Arial" w:cs="Arial"/>
                <w:spacing w:val="-1"/>
                <w:w w:val="104"/>
              </w:rPr>
              <w:t>m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-2"/>
                <w:w w:val="93"/>
              </w:rPr>
              <w:t>n</w:t>
            </w:r>
            <w:r w:rsidRPr="00F977AC">
              <w:rPr>
                <w:rFonts w:ascii="Arial" w:hAnsi="Arial" w:cs="Arial"/>
                <w:w w:val="93"/>
              </w:rPr>
              <w:t>i</w:t>
            </w:r>
            <w:r w:rsidRPr="00F977AC">
              <w:rPr>
                <w:rFonts w:ascii="Arial" w:hAnsi="Arial" w:cs="Arial"/>
                <w:spacing w:val="1"/>
                <w:w w:val="123"/>
              </w:rPr>
              <w:t>s</w:t>
            </w:r>
            <w:r w:rsidRPr="00F977AC">
              <w:rPr>
                <w:rFonts w:ascii="Arial" w:hAnsi="Arial" w:cs="Arial"/>
                <w:spacing w:val="-2"/>
                <w:w w:val="84"/>
              </w:rPr>
              <w:t>t</w:t>
            </w:r>
            <w:r w:rsidRPr="00F977AC">
              <w:rPr>
                <w:rFonts w:ascii="Arial" w:hAnsi="Arial" w:cs="Arial"/>
                <w:w w:val="85"/>
              </w:rPr>
              <w:t>r</w:t>
            </w:r>
            <w:r w:rsidRPr="00F977AC">
              <w:rPr>
                <w:rFonts w:ascii="Arial" w:hAnsi="Arial" w:cs="Arial"/>
                <w:spacing w:val="-2"/>
                <w:w w:val="90"/>
              </w:rPr>
              <w:t>a</w:t>
            </w:r>
            <w:r w:rsidRPr="00F977AC">
              <w:rPr>
                <w:rFonts w:ascii="Arial" w:hAnsi="Arial" w:cs="Arial"/>
                <w:w w:val="90"/>
              </w:rPr>
              <w:t>t</w:t>
            </w:r>
            <w:r w:rsidRPr="00F977AC">
              <w:rPr>
                <w:rFonts w:ascii="Arial" w:hAnsi="Arial" w:cs="Arial"/>
                <w:w w:val="78"/>
              </w:rPr>
              <w:t>i</w:t>
            </w:r>
            <w:r w:rsidRPr="00F977AC">
              <w:rPr>
                <w:rFonts w:ascii="Arial" w:hAnsi="Arial" w:cs="Arial"/>
                <w:spacing w:val="1"/>
                <w:w w:val="102"/>
              </w:rPr>
              <w:t>v</w:t>
            </w:r>
            <w:r w:rsidRPr="00F977AC">
              <w:rPr>
                <w:rFonts w:ascii="Arial" w:hAnsi="Arial" w:cs="Arial"/>
                <w:w w:val="102"/>
              </w:rPr>
              <w:t xml:space="preserve">e </w:t>
            </w:r>
            <w:r w:rsidRPr="00F977AC">
              <w:rPr>
                <w:rFonts w:ascii="Arial" w:hAnsi="Arial" w:cs="Arial"/>
              </w:rPr>
              <w:t>procedures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</w:rPr>
              <w:t>including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ICAO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Standards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Procedures</w:t>
            </w:r>
            <w:r w:rsidRPr="00F977AC">
              <w:rPr>
                <w:rFonts w:ascii="Arial" w:hAnsi="Arial" w:cs="Arial"/>
                <w:spacing w:val="-2"/>
              </w:rPr>
              <w:t xml:space="preserve"> </w:t>
            </w:r>
            <w:r w:rsidRPr="00F977AC">
              <w:rPr>
                <w:rFonts w:ascii="Arial" w:hAnsi="Arial" w:cs="Arial"/>
              </w:rPr>
              <w:t>as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well</w:t>
            </w:r>
            <w:r w:rsidRPr="00F977AC">
              <w:rPr>
                <w:rFonts w:ascii="Arial" w:hAnsi="Arial" w:cs="Arial"/>
                <w:spacing w:val="-6"/>
              </w:rPr>
              <w:t xml:space="preserve"> </w:t>
            </w:r>
            <w:r w:rsidRPr="00F977AC">
              <w:rPr>
                <w:rFonts w:ascii="Arial" w:hAnsi="Arial" w:cs="Arial"/>
              </w:rPr>
              <w:t>as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National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</w:rPr>
              <w:t>Rules</w:t>
            </w:r>
            <w:r w:rsidRPr="00F977AC">
              <w:rPr>
                <w:rFonts w:ascii="Arial" w:hAnsi="Arial" w:cs="Arial"/>
                <w:spacing w:val="-4"/>
              </w:rPr>
              <w:t xml:space="preserve"> </w:t>
            </w:r>
            <w:r w:rsidRPr="00F977AC">
              <w:rPr>
                <w:rFonts w:ascii="Arial" w:hAnsi="Arial" w:cs="Arial"/>
              </w:rPr>
              <w:t>and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Regulations.</w:t>
            </w:r>
          </w:p>
          <w:p w:rsidR="0024662D" w:rsidRPr="00F977AC" w:rsidRDefault="0024662D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24662D" w:rsidRPr="00F977AC" w:rsidRDefault="0024662D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ind w:left="203"/>
              <w:rPr>
                <w:rFonts w:ascii="Arial" w:hAnsi="Arial" w:cs="Arial"/>
              </w:rPr>
            </w:pPr>
          </w:p>
        </w:tc>
      </w:tr>
      <w:tr w:rsidR="0024662D" w:rsidRPr="00F977AC" w:rsidTr="00F977AC">
        <w:trPr>
          <w:trHeight w:val="1044"/>
        </w:trPr>
        <w:tc>
          <w:tcPr>
            <w:tcW w:w="5000" w:type="pct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24662D" w:rsidRPr="00F977AC" w:rsidRDefault="00FD03CB">
            <w:pPr>
              <w:pStyle w:val="TableParagraph"/>
              <w:tabs>
                <w:tab w:val="left" w:pos="11311"/>
                <w:tab w:val="left" w:pos="15463"/>
              </w:tabs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Name of</w:t>
            </w:r>
            <w:r w:rsidRPr="00F977AC">
              <w:rPr>
                <w:rFonts w:ascii="Arial" w:hAnsi="Arial" w:cs="Arial"/>
                <w:spacing w:val="-10"/>
              </w:rPr>
              <w:t xml:space="preserve"> </w:t>
            </w:r>
            <w:r w:rsidRPr="00F977AC">
              <w:rPr>
                <w:rFonts w:ascii="Arial" w:hAnsi="Arial" w:cs="Arial"/>
              </w:rPr>
              <w:t>Accountable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</w:rPr>
              <w:t>Manager:</w:t>
            </w:r>
            <w:r w:rsidRPr="00F977AC">
              <w:rPr>
                <w:rFonts w:ascii="Arial" w:hAnsi="Arial" w:cs="Arial"/>
                <w:u w:val="single"/>
              </w:rPr>
              <w:t xml:space="preserve"> </w:t>
            </w:r>
            <w:r w:rsidRPr="00F977AC">
              <w:rPr>
                <w:rFonts w:ascii="Arial" w:hAnsi="Arial" w:cs="Arial"/>
                <w:u w:val="single"/>
              </w:rPr>
              <w:tab/>
            </w:r>
            <w:r w:rsidRPr="00F977AC">
              <w:rPr>
                <w:rFonts w:ascii="Arial" w:hAnsi="Arial" w:cs="Arial"/>
              </w:rPr>
              <w:t>Date:</w:t>
            </w:r>
            <w:r w:rsidRPr="00F977AC">
              <w:rPr>
                <w:rFonts w:ascii="Arial" w:hAnsi="Arial" w:cs="Arial"/>
                <w:spacing w:val="-5"/>
              </w:rPr>
              <w:t xml:space="preserve"> </w:t>
            </w:r>
            <w:r w:rsidRPr="00F977AC">
              <w:rPr>
                <w:rFonts w:ascii="Arial" w:hAnsi="Arial" w:cs="Arial"/>
                <w:w w:val="92"/>
                <w:u w:val="single"/>
              </w:rPr>
              <w:t xml:space="preserve"> </w:t>
            </w:r>
            <w:r w:rsidRPr="00F977AC">
              <w:rPr>
                <w:rFonts w:ascii="Arial" w:hAnsi="Arial" w:cs="Arial"/>
                <w:u w:val="single"/>
              </w:rPr>
              <w:tab/>
            </w:r>
          </w:p>
        </w:tc>
      </w:tr>
      <w:tr w:rsidR="0024662D" w:rsidRPr="00F977AC" w:rsidTr="00A709F8">
        <w:trPr>
          <w:trHeight w:val="1575"/>
        </w:trPr>
        <w:tc>
          <w:tcPr>
            <w:tcW w:w="5000" w:type="pct"/>
          </w:tcPr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24662D" w:rsidRPr="00F977AC" w:rsidRDefault="0024662D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24662D" w:rsidRPr="00F977AC" w:rsidRDefault="00FD03CB">
            <w:pPr>
              <w:pStyle w:val="TableParagraph"/>
              <w:tabs>
                <w:tab w:val="left" w:pos="8093"/>
              </w:tabs>
              <w:spacing w:before="157"/>
              <w:rPr>
                <w:rFonts w:ascii="Arial" w:hAnsi="Arial" w:cs="Arial"/>
              </w:rPr>
            </w:pPr>
            <w:r w:rsidRPr="00F977AC">
              <w:rPr>
                <w:rFonts w:ascii="Arial" w:hAnsi="Arial" w:cs="Arial"/>
              </w:rPr>
              <w:t>Signature:</w:t>
            </w:r>
            <w:r w:rsidRPr="00F977AC">
              <w:rPr>
                <w:rFonts w:ascii="Arial" w:hAnsi="Arial" w:cs="Arial"/>
                <w:spacing w:val="-3"/>
              </w:rPr>
              <w:t xml:space="preserve"> </w:t>
            </w:r>
            <w:r w:rsidRPr="00F977AC">
              <w:rPr>
                <w:rFonts w:ascii="Arial" w:hAnsi="Arial" w:cs="Arial"/>
                <w:w w:val="92"/>
                <w:u w:val="single"/>
              </w:rPr>
              <w:t xml:space="preserve"> </w:t>
            </w:r>
            <w:r w:rsidRPr="00F977AC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FD03CB" w:rsidRPr="00F977AC" w:rsidRDefault="00FD03CB">
      <w:pPr>
        <w:rPr>
          <w:rFonts w:ascii="Arial" w:hAnsi="Arial" w:cs="Arial"/>
        </w:rPr>
      </w:pPr>
    </w:p>
    <w:sectPr w:rsidR="00FD03CB" w:rsidRPr="00F977AC" w:rsidSect="00F977AC">
      <w:pgSz w:w="16840" w:h="11910" w:orient="landscape"/>
      <w:pgMar w:top="1440" w:right="1440" w:bottom="1440" w:left="1440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04" w:rsidRDefault="005B3604">
      <w:r>
        <w:separator/>
      </w:r>
    </w:p>
  </w:endnote>
  <w:endnote w:type="continuationSeparator" w:id="0">
    <w:p w:rsidR="005B3604" w:rsidRDefault="005B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2E" w:rsidRDefault="00245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2D" w:rsidRDefault="005B360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.75pt;margin-top:804.3pt;width:178.65pt;height:12.1pt;z-index:-16272896;mso-position-horizontal-relative:page;mso-position-vertical-relative:page" filled="f" stroked="f">
          <v:textbox inset="0,0,0,0">
            <w:txbxContent>
              <w:p w:rsidR="0024662D" w:rsidRPr="00FA1F6C" w:rsidRDefault="00FA1F6C">
                <w:pPr>
                  <w:spacing w:before="14"/>
                  <w:ind w:left="20"/>
                  <w:rPr>
                    <w:rFonts w:ascii="Arial"/>
                    <w:i/>
                    <w:color w:val="0070C0"/>
                    <w:sz w:val="16"/>
                    <w:szCs w:val="16"/>
                  </w:rPr>
                </w:pPr>
                <w:r w:rsidRPr="00FA1F6C">
                  <w:rPr>
                    <w:rFonts w:ascii="Arial"/>
                    <w:i/>
                    <w:color w:val="0070C0"/>
                    <w:sz w:val="16"/>
                    <w:szCs w:val="16"/>
                  </w:rPr>
                  <w:t>DCA-OPS-OMB Compliance Form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9.95pt;margin-top:804.3pt;width:47.85pt;height:12.1pt;z-index:-16272384;mso-position-horizontal-relative:page;mso-position-vertical-relative:page" filled="f" stroked="f">
          <v:textbox inset="0,0,0,0">
            <w:txbxContent>
              <w:p w:rsidR="0024662D" w:rsidRPr="00FA1F6C" w:rsidRDefault="00FD03CB">
                <w:pPr>
                  <w:spacing w:before="14"/>
                  <w:ind w:left="20"/>
                  <w:rPr>
                    <w:rFonts w:ascii="Arial"/>
                    <w:i/>
                    <w:color w:val="0070C0"/>
                    <w:sz w:val="16"/>
                    <w:szCs w:val="16"/>
                  </w:rPr>
                </w:pPr>
                <w:r w:rsidRPr="00FA1F6C">
                  <w:rPr>
                    <w:rFonts w:ascii="Arial"/>
                    <w:i/>
                    <w:color w:val="0070C0"/>
                    <w:sz w:val="16"/>
                    <w:szCs w:val="16"/>
                  </w:rPr>
                  <w:t>Page 1 of 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2E" w:rsidRDefault="00245C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2D" w:rsidRPr="00321CE4" w:rsidRDefault="00321CE4" w:rsidP="00321CE4">
    <w:pPr>
      <w:spacing w:before="14"/>
      <w:ind w:left="20"/>
      <w:rPr>
        <w:rFonts w:ascii="Arial"/>
        <w:i/>
        <w:color w:val="002060"/>
        <w:sz w:val="16"/>
        <w:szCs w:val="16"/>
      </w:rPr>
    </w:pPr>
    <w:r w:rsidRPr="0048788A">
      <w:rPr>
        <w:rFonts w:ascii="Arial"/>
        <w:b/>
        <w:i/>
        <w:color w:val="002060"/>
        <w:sz w:val="16"/>
        <w:szCs w:val="16"/>
      </w:rPr>
      <w:t>DCA-OPS-OM</w:t>
    </w:r>
    <w:r>
      <w:rPr>
        <w:rFonts w:ascii="Arial"/>
        <w:b/>
        <w:i/>
        <w:color w:val="002060"/>
        <w:sz w:val="16"/>
        <w:szCs w:val="16"/>
      </w:rPr>
      <w:t>B</w:t>
    </w:r>
    <w:r w:rsidRPr="0048788A">
      <w:rPr>
        <w:rFonts w:ascii="Arial"/>
        <w:b/>
        <w:i/>
        <w:color w:val="002060"/>
        <w:sz w:val="16"/>
        <w:szCs w:val="16"/>
      </w:rPr>
      <w:t xml:space="preserve"> Compliance Form</w:t>
    </w:r>
    <w:r>
      <w:rPr>
        <w:rFonts w:ascii="Arial"/>
        <w:i/>
        <w:color w:val="002060"/>
        <w:sz w:val="16"/>
        <w:szCs w:val="16"/>
      </w:rPr>
      <w:t xml:space="preserve"> </w:t>
    </w:r>
    <w:r w:rsidRPr="009D1196">
      <w:rPr>
        <w:rFonts w:ascii="Arial"/>
        <w:i/>
        <w:color w:val="002060"/>
        <w:sz w:val="16"/>
        <w:szCs w:val="16"/>
      </w:rPr>
      <w:tab/>
    </w:r>
    <w:r w:rsidRPr="009D1196">
      <w:rPr>
        <w:rFonts w:ascii="Arial"/>
        <w:i/>
        <w:color w:val="002060"/>
        <w:sz w:val="16"/>
        <w:szCs w:val="16"/>
      </w:rPr>
      <w:tab/>
    </w:r>
    <w:r w:rsidRPr="009D1196">
      <w:rPr>
        <w:rFonts w:ascii="Arial"/>
        <w:i/>
        <w:color w:val="002060"/>
        <w:sz w:val="16"/>
        <w:szCs w:val="16"/>
      </w:rPr>
      <w:tab/>
    </w:r>
    <w:r w:rsidRPr="009D1196">
      <w:rPr>
        <w:rFonts w:ascii="Arial"/>
        <w:i/>
        <w:color w:val="002060"/>
        <w:sz w:val="16"/>
        <w:szCs w:val="16"/>
      </w:rPr>
      <w:tab/>
    </w:r>
    <w:r w:rsidRPr="009D1196">
      <w:rPr>
        <w:rFonts w:ascii="Arial"/>
        <w:i/>
        <w:color w:val="002060"/>
        <w:sz w:val="16"/>
        <w:szCs w:val="16"/>
      </w:rPr>
      <w:tab/>
    </w:r>
    <w:r w:rsidRPr="009D1196">
      <w:rPr>
        <w:rFonts w:ascii="Arial"/>
        <w:i/>
        <w:color w:val="002060"/>
        <w:sz w:val="16"/>
        <w:szCs w:val="16"/>
      </w:rPr>
      <w:tab/>
    </w:r>
    <w:r>
      <w:rPr>
        <w:rFonts w:ascii="Arial"/>
        <w:i/>
        <w:color w:val="002060"/>
        <w:sz w:val="16"/>
        <w:szCs w:val="16"/>
      </w:rPr>
      <w:tab/>
    </w:r>
    <w:r>
      <w:rPr>
        <w:rFonts w:ascii="Arial"/>
        <w:i/>
        <w:color w:val="002060"/>
        <w:sz w:val="16"/>
        <w:szCs w:val="16"/>
      </w:rPr>
      <w:tab/>
    </w:r>
    <w:r>
      <w:rPr>
        <w:rFonts w:ascii="Arial"/>
        <w:i/>
        <w:color w:val="002060"/>
        <w:sz w:val="16"/>
        <w:szCs w:val="16"/>
      </w:rPr>
      <w:tab/>
    </w:r>
    <w:r>
      <w:rPr>
        <w:rFonts w:ascii="Arial"/>
        <w:i/>
        <w:color w:val="002060"/>
        <w:sz w:val="16"/>
        <w:szCs w:val="16"/>
      </w:rPr>
      <w:tab/>
    </w:r>
    <w:r>
      <w:rPr>
        <w:rFonts w:ascii="Arial"/>
        <w:i/>
        <w:color w:val="002060"/>
        <w:sz w:val="16"/>
        <w:szCs w:val="16"/>
      </w:rPr>
      <w:tab/>
    </w:r>
    <w:r>
      <w:rPr>
        <w:rFonts w:ascii="Arial"/>
        <w:i/>
        <w:color w:val="002060"/>
        <w:sz w:val="16"/>
        <w:szCs w:val="16"/>
      </w:rPr>
      <w:tab/>
    </w:r>
    <w:r>
      <w:rPr>
        <w:rFonts w:ascii="Arial"/>
        <w:i/>
        <w:color w:val="002060"/>
        <w:sz w:val="16"/>
        <w:szCs w:val="16"/>
      </w:rPr>
      <w:tab/>
    </w:r>
    <w:r>
      <w:rPr>
        <w:rFonts w:ascii="Arial"/>
        <w:i/>
        <w:color w:val="002060"/>
        <w:sz w:val="16"/>
        <w:szCs w:val="16"/>
      </w:rPr>
      <w:tab/>
    </w:r>
    <w:r>
      <w:rPr>
        <w:rFonts w:ascii="Arial"/>
        <w:i/>
        <w:color w:val="002060"/>
        <w:sz w:val="16"/>
        <w:szCs w:val="16"/>
      </w:rPr>
      <w:tab/>
    </w:r>
    <w:r w:rsidRPr="009D1196">
      <w:rPr>
        <w:rFonts w:ascii="Arial"/>
        <w:i/>
        <w:color w:val="002060"/>
        <w:sz w:val="16"/>
        <w:szCs w:val="16"/>
      </w:rPr>
      <w:t xml:space="preserve">Page </w:t>
    </w:r>
    <w:r w:rsidRPr="009D1196">
      <w:rPr>
        <w:rFonts w:ascii="Arial"/>
        <w:b/>
        <w:i/>
        <w:color w:val="002060"/>
        <w:sz w:val="16"/>
        <w:szCs w:val="16"/>
      </w:rPr>
      <w:fldChar w:fldCharType="begin"/>
    </w:r>
    <w:r w:rsidRPr="009D1196">
      <w:rPr>
        <w:rFonts w:ascii="Arial"/>
        <w:b/>
        <w:i/>
        <w:color w:val="002060"/>
        <w:sz w:val="16"/>
        <w:szCs w:val="16"/>
      </w:rPr>
      <w:instrText>PAGE  \* Arabic  \* MERGEFORMAT</w:instrText>
    </w:r>
    <w:r w:rsidRPr="009D1196">
      <w:rPr>
        <w:rFonts w:ascii="Arial"/>
        <w:b/>
        <w:i/>
        <w:color w:val="002060"/>
        <w:sz w:val="16"/>
        <w:szCs w:val="16"/>
      </w:rPr>
      <w:fldChar w:fldCharType="separate"/>
    </w:r>
    <w:r w:rsidR="00245C2E">
      <w:rPr>
        <w:rFonts w:ascii="Arial"/>
        <w:b/>
        <w:i/>
        <w:noProof/>
        <w:color w:val="002060"/>
        <w:sz w:val="16"/>
        <w:szCs w:val="16"/>
      </w:rPr>
      <w:t>2</w:t>
    </w:r>
    <w:r w:rsidRPr="009D1196">
      <w:rPr>
        <w:rFonts w:ascii="Arial"/>
        <w:b/>
        <w:i/>
        <w:color w:val="002060"/>
        <w:sz w:val="16"/>
        <w:szCs w:val="16"/>
      </w:rPr>
      <w:fldChar w:fldCharType="end"/>
    </w:r>
    <w:r w:rsidRPr="009D1196">
      <w:rPr>
        <w:rFonts w:ascii="Arial"/>
        <w:b/>
        <w:i/>
        <w:color w:val="002060"/>
        <w:sz w:val="16"/>
        <w:szCs w:val="16"/>
      </w:rPr>
      <w:t xml:space="preserve"> </w:t>
    </w:r>
    <w:r w:rsidRPr="009D1196">
      <w:rPr>
        <w:rFonts w:ascii="Arial"/>
        <w:i/>
        <w:color w:val="002060"/>
        <w:sz w:val="16"/>
        <w:szCs w:val="16"/>
      </w:rPr>
      <w:t xml:space="preserve">of </w:t>
    </w:r>
    <w:r w:rsidRPr="009D1196">
      <w:rPr>
        <w:rFonts w:ascii="Arial"/>
        <w:b/>
        <w:i/>
        <w:color w:val="002060"/>
        <w:sz w:val="16"/>
        <w:szCs w:val="16"/>
      </w:rPr>
      <w:fldChar w:fldCharType="begin"/>
    </w:r>
    <w:r w:rsidRPr="009D1196">
      <w:rPr>
        <w:rFonts w:ascii="Arial"/>
        <w:b/>
        <w:i/>
        <w:color w:val="002060"/>
        <w:sz w:val="16"/>
        <w:szCs w:val="16"/>
      </w:rPr>
      <w:instrText>NUMPAGES  \* Arabic  \* MERGEFORMAT</w:instrText>
    </w:r>
    <w:r w:rsidRPr="009D1196">
      <w:rPr>
        <w:rFonts w:ascii="Arial"/>
        <w:b/>
        <w:i/>
        <w:color w:val="002060"/>
        <w:sz w:val="16"/>
        <w:szCs w:val="16"/>
      </w:rPr>
      <w:fldChar w:fldCharType="separate"/>
    </w:r>
    <w:r w:rsidR="00245C2E">
      <w:rPr>
        <w:rFonts w:ascii="Arial"/>
        <w:b/>
        <w:i/>
        <w:noProof/>
        <w:color w:val="002060"/>
        <w:sz w:val="16"/>
        <w:szCs w:val="16"/>
      </w:rPr>
      <w:t>20</w:t>
    </w:r>
    <w:r w:rsidRPr="009D1196">
      <w:rPr>
        <w:rFonts w:ascii="Arial"/>
        <w:b/>
        <w:i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04" w:rsidRDefault="005B3604">
      <w:r>
        <w:separator/>
      </w:r>
    </w:p>
  </w:footnote>
  <w:footnote w:type="continuationSeparator" w:id="0">
    <w:p w:rsidR="005B3604" w:rsidRDefault="005B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2E" w:rsidRDefault="00245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30" w:type="pct"/>
      <w:jc w:val="center"/>
      <w:tblLook w:val="04A0" w:firstRow="1" w:lastRow="0" w:firstColumn="1" w:lastColumn="0" w:noHBand="0" w:noVBand="1"/>
    </w:tblPr>
    <w:tblGrid>
      <w:gridCol w:w="3103"/>
      <w:gridCol w:w="8163"/>
      <w:gridCol w:w="2712"/>
    </w:tblGrid>
    <w:tr w:rsidR="00A87E7F" w:rsidRPr="009D1196" w:rsidTr="00F977AC">
      <w:trPr>
        <w:jc w:val="center"/>
      </w:trPr>
      <w:tc>
        <w:tcPr>
          <w:tcW w:w="11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7E7F" w:rsidRPr="00F977AC" w:rsidRDefault="00A87E7F" w:rsidP="00A87E7F">
          <w:pPr>
            <w:tabs>
              <w:tab w:val="center" w:pos="4513"/>
              <w:tab w:val="right" w:pos="9026"/>
            </w:tabs>
            <w:spacing w:beforeLines="40" w:before="96" w:afterLines="40" w:after="96"/>
            <w:jc w:val="center"/>
            <w:rPr>
              <w:rFonts w:ascii="Arial" w:eastAsia="Calibri" w:hAnsi="Arial" w:cs="Arial"/>
              <w:sz w:val="14"/>
              <w:lang w:val="en-GB"/>
            </w:rPr>
          </w:pPr>
          <w:r w:rsidRPr="00F977AC">
            <w:rPr>
              <w:rFonts w:ascii="Arial" w:hAnsi="Arial" w:cs="Arial"/>
              <w:noProof/>
              <w:sz w:val="14"/>
              <w:lang w:val="en-GB" w:eastAsia="en-GB"/>
            </w:rPr>
            <w:drawing>
              <wp:anchor distT="0" distB="0" distL="114300" distR="114300" simplePos="0" relativeHeight="251658752" behindDoc="0" locked="0" layoutInCell="1" allowOverlap="1" wp14:anchorId="61E9F66F" wp14:editId="679FF057">
                <wp:simplePos x="0" y="0"/>
                <wp:positionH relativeFrom="column">
                  <wp:posOffset>614680</wp:posOffset>
                </wp:positionH>
                <wp:positionV relativeFrom="paragraph">
                  <wp:posOffset>77470</wp:posOffset>
                </wp:positionV>
                <wp:extent cx="516255" cy="412115"/>
                <wp:effectExtent l="0" t="0" r="0" b="0"/>
                <wp:wrapThrough wrapText="bothSides">
                  <wp:wrapPolygon edited="0">
                    <wp:start x="4782" y="0"/>
                    <wp:lineTo x="0" y="6989"/>
                    <wp:lineTo x="0" y="20968"/>
                    <wp:lineTo x="20723" y="20968"/>
                    <wp:lineTo x="20723" y="998"/>
                    <wp:lineTo x="16738" y="0"/>
                    <wp:lineTo x="4782" y="0"/>
                  </wp:wrapPolygon>
                </wp:wrapThrough>
                <wp:docPr id="7" name="Picture 7" descr="Coat of arms of Mauritiu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at of arms of Mauritius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977AC" w:rsidRPr="00F977AC" w:rsidRDefault="00F977AC" w:rsidP="00A87E7F">
          <w:pPr>
            <w:tabs>
              <w:tab w:val="center" w:pos="4513"/>
              <w:tab w:val="right" w:pos="9026"/>
            </w:tabs>
            <w:spacing w:beforeLines="40" w:before="96" w:afterLines="40" w:after="96"/>
            <w:jc w:val="center"/>
            <w:rPr>
              <w:rFonts w:ascii="Arial" w:eastAsia="Calibri" w:hAnsi="Arial" w:cs="Arial"/>
              <w:sz w:val="14"/>
              <w:szCs w:val="16"/>
              <w:lang w:val="en-GB"/>
            </w:rPr>
          </w:pPr>
        </w:p>
        <w:p w:rsidR="00F977AC" w:rsidRPr="00F977AC" w:rsidRDefault="00F977AC" w:rsidP="00A87E7F">
          <w:pPr>
            <w:tabs>
              <w:tab w:val="center" w:pos="4513"/>
              <w:tab w:val="right" w:pos="9026"/>
            </w:tabs>
            <w:spacing w:beforeLines="40" w:before="96" w:afterLines="40" w:after="96"/>
            <w:jc w:val="center"/>
            <w:rPr>
              <w:rFonts w:ascii="Arial" w:eastAsia="Calibri" w:hAnsi="Arial" w:cs="Arial"/>
              <w:sz w:val="14"/>
              <w:szCs w:val="16"/>
              <w:lang w:val="en-GB"/>
            </w:rPr>
          </w:pPr>
        </w:p>
        <w:p w:rsidR="00A87E7F" w:rsidRPr="00F977AC" w:rsidRDefault="00A87E7F" w:rsidP="00A87E7F">
          <w:pPr>
            <w:tabs>
              <w:tab w:val="center" w:pos="4513"/>
              <w:tab w:val="right" w:pos="9026"/>
            </w:tabs>
            <w:spacing w:beforeLines="40" w:before="96" w:afterLines="40" w:after="96"/>
            <w:jc w:val="center"/>
            <w:rPr>
              <w:rFonts w:ascii="Arial" w:eastAsia="Calibri" w:hAnsi="Arial" w:cs="Arial"/>
              <w:sz w:val="14"/>
              <w:szCs w:val="16"/>
              <w:lang w:val="en-GB"/>
            </w:rPr>
          </w:pPr>
          <w:r w:rsidRPr="00F977AC">
            <w:rPr>
              <w:rFonts w:ascii="Arial" w:eastAsia="Calibri" w:hAnsi="Arial" w:cs="Arial"/>
              <w:sz w:val="14"/>
              <w:szCs w:val="16"/>
              <w:lang w:val="en-GB"/>
            </w:rPr>
            <w:t xml:space="preserve">Department of Civil Aviation </w:t>
          </w:r>
          <w:r w:rsidRPr="00F977AC">
            <w:rPr>
              <w:rFonts w:ascii="Arial" w:eastAsia="Calibri" w:hAnsi="Arial" w:cs="Arial"/>
              <w:sz w:val="14"/>
              <w:szCs w:val="16"/>
              <w:lang w:val="en-GB"/>
            </w:rPr>
            <w:br/>
            <w:t>Republic of Mauritius</w:t>
          </w:r>
        </w:p>
      </w:tc>
      <w:tc>
        <w:tcPr>
          <w:tcW w:w="29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7E7F" w:rsidRPr="00F977AC" w:rsidRDefault="00A87E7F" w:rsidP="00A87E7F">
          <w:pPr>
            <w:tabs>
              <w:tab w:val="center" w:pos="4513"/>
              <w:tab w:val="right" w:pos="9026"/>
            </w:tabs>
            <w:spacing w:beforeLines="40" w:before="96" w:afterLines="40" w:after="96"/>
            <w:jc w:val="center"/>
            <w:rPr>
              <w:rFonts w:ascii="Arial" w:eastAsia="Times New Roman" w:hAnsi="Arial" w:cs="Arial"/>
              <w:b/>
              <w:bCs/>
              <w:color w:val="002060"/>
              <w:sz w:val="14"/>
              <w:szCs w:val="20"/>
              <w:lang w:val="en-US" w:eastAsia="fr-FR"/>
            </w:rPr>
          </w:pPr>
          <w:r w:rsidRPr="00F977AC">
            <w:rPr>
              <w:rFonts w:ascii="Arial" w:eastAsia="Times New Roman" w:hAnsi="Arial" w:cs="Arial"/>
              <w:b/>
              <w:bCs/>
              <w:color w:val="002060"/>
              <w:szCs w:val="20"/>
              <w:lang w:val="en-US" w:eastAsia="fr-FR"/>
            </w:rPr>
            <w:t>Operati</w:t>
          </w:r>
          <w:r w:rsidR="00245C2E">
            <w:rPr>
              <w:rFonts w:ascii="Arial" w:eastAsia="Times New Roman" w:hAnsi="Arial" w:cs="Arial"/>
              <w:b/>
              <w:bCs/>
              <w:color w:val="002060"/>
              <w:szCs w:val="20"/>
              <w:lang w:val="en-US" w:eastAsia="fr-FR"/>
            </w:rPr>
            <w:t>ons Manual (Part B) Compliance</w:t>
          </w:r>
          <w:bookmarkStart w:id="0" w:name="_GoBack"/>
          <w:bookmarkEnd w:id="0"/>
          <w:r w:rsidRPr="00F977AC">
            <w:rPr>
              <w:rFonts w:ascii="Arial" w:eastAsia="Times New Roman" w:hAnsi="Arial" w:cs="Arial"/>
              <w:b/>
              <w:bCs/>
              <w:color w:val="002060"/>
              <w:szCs w:val="20"/>
              <w:lang w:val="en-US" w:eastAsia="fr-FR"/>
            </w:rPr>
            <w:t xml:space="preserve"> Checklist</w:t>
          </w:r>
        </w:p>
      </w:tc>
      <w:tc>
        <w:tcPr>
          <w:tcW w:w="9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7E7F" w:rsidRPr="00F977AC" w:rsidRDefault="00A87E7F" w:rsidP="00A87E7F">
          <w:pPr>
            <w:tabs>
              <w:tab w:val="center" w:pos="4513"/>
              <w:tab w:val="right" w:pos="9026"/>
            </w:tabs>
            <w:spacing w:beforeLines="40" w:before="96" w:afterLines="40" w:after="96"/>
            <w:rPr>
              <w:rFonts w:ascii="Arial" w:eastAsia="Calibri" w:hAnsi="Arial" w:cs="Arial"/>
              <w:sz w:val="14"/>
              <w:lang w:val="en-GB"/>
            </w:rPr>
          </w:pPr>
          <w:r w:rsidRPr="00F977AC">
            <w:rPr>
              <w:rFonts w:ascii="Arial" w:eastAsia="Calibri" w:hAnsi="Arial" w:cs="Arial"/>
              <w:sz w:val="14"/>
              <w:lang w:val="en-GB"/>
            </w:rPr>
            <w:br/>
            <w:t xml:space="preserve">Issue: </w:t>
          </w:r>
          <w:r w:rsidRPr="00F977AC">
            <w:rPr>
              <w:rFonts w:ascii="Arial" w:eastAsia="Calibri" w:hAnsi="Arial" w:cs="Arial"/>
              <w:color w:val="002060"/>
              <w:sz w:val="14"/>
              <w:lang w:val="en-GB"/>
            </w:rPr>
            <w:t>01</w:t>
          </w:r>
          <w:r w:rsidRPr="00F977AC">
            <w:rPr>
              <w:rFonts w:ascii="Arial" w:eastAsia="Calibri" w:hAnsi="Arial" w:cs="Arial"/>
              <w:sz w:val="14"/>
              <w:lang w:val="en-GB"/>
            </w:rPr>
            <w:br/>
            <w:t xml:space="preserve">Revision: </w:t>
          </w:r>
          <w:r w:rsidRPr="00F977AC">
            <w:rPr>
              <w:rFonts w:ascii="Arial" w:eastAsia="Calibri" w:hAnsi="Arial" w:cs="Arial"/>
              <w:color w:val="002060"/>
              <w:sz w:val="14"/>
              <w:lang w:val="en-GB"/>
            </w:rPr>
            <w:t>00</w:t>
          </w:r>
          <w:r w:rsidRPr="00F977AC">
            <w:rPr>
              <w:rFonts w:ascii="Arial" w:eastAsia="Calibri" w:hAnsi="Arial" w:cs="Arial"/>
              <w:sz w:val="14"/>
              <w:lang w:val="en-GB"/>
            </w:rPr>
            <w:br/>
            <w:t xml:space="preserve">Date: </w:t>
          </w:r>
          <w:r w:rsidRPr="00F977AC">
            <w:rPr>
              <w:rFonts w:ascii="Arial" w:eastAsia="Calibri" w:hAnsi="Arial" w:cs="Arial"/>
              <w:color w:val="002060"/>
              <w:sz w:val="14"/>
              <w:lang w:val="en-GB"/>
            </w:rPr>
            <w:t>25 Jan 2021</w:t>
          </w:r>
        </w:p>
      </w:tc>
    </w:tr>
  </w:tbl>
  <w:p w:rsidR="00A87E7F" w:rsidRDefault="00A87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2E" w:rsidRDefault="00245C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7F" w:rsidRPr="00F977AC" w:rsidRDefault="00A87E7F" w:rsidP="00F977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F4B"/>
    <w:multiLevelType w:val="hybridMultilevel"/>
    <w:tmpl w:val="E45EA406"/>
    <w:lvl w:ilvl="0" w:tplc="FDE6E3AE">
      <w:start w:val="1"/>
      <w:numFmt w:val="lowerLetter"/>
      <w:lvlText w:val="(%1)"/>
      <w:lvlJc w:val="left"/>
      <w:pPr>
        <w:ind w:left="335" w:hanging="228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15FA856C">
      <w:numFmt w:val="bullet"/>
      <w:lvlText w:val="•"/>
      <w:lvlJc w:val="left"/>
      <w:pPr>
        <w:ind w:left="908" w:hanging="228"/>
      </w:pPr>
      <w:rPr>
        <w:rFonts w:hint="default"/>
        <w:lang w:val="en-US" w:eastAsia="en-US" w:bidi="ar-SA"/>
      </w:rPr>
    </w:lvl>
    <w:lvl w:ilvl="2" w:tplc="1C0EBCB0">
      <w:numFmt w:val="bullet"/>
      <w:lvlText w:val="•"/>
      <w:lvlJc w:val="left"/>
      <w:pPr>
        <w:ind w:left="1476" w:hanging="228"/>
      </w:pPr>
      <w:rPr>
        <w:rFonts w:hint="default"/>
        <w:lang w:val="en-US" w:eastAsia="en-US" w:bidi="ar-SA"/>
      </w:rPr>
    </w:lvl>
    <w:lvl w:ilvl="3" w:tplc="462EA4D6">
      <w:numFmt w:val="bullet"/>
      <w:lvlText w:val="•"/>
      <w:lvlJc w:val="left"/>
      <w:pPr>
        <w:ind w:left="2044" w:hanging="228"/>
      </w:pPr>
      <w:rPr>
        <w:rFonts w:hint="default"/>
        <w:lang w:val="en-US" w:eastAsia="en-US" w:bidi="ar-SA"/>
      </w:rPr>
    </w:lvl>
    <w:lvl w:ilvl="4" w:tplc="52B45CBE">
      <w:numFmt w:val="bullet"/>
      <w:lvlText w:val="•"/>
      <w:lvlJc w:val="left"/>
      <w:pPr>
        <w:ind w:left="2612" w:hanging="228"/>
      </w:pPr>
      <w:rPr>
        <w:rFonts w:hint="default"/>
        <w:lang w:val="en-US" w:eastAsia="en-US" w:bidi="ar-SA"/>
      </w:rPr>
    </w:lvl>
    <w:lvl w:ilvl="5" w:tplc="78221E28">
      <w:numFmt w:val="bullet"/>
      <w:lvlText w:val="•"/>
      <w:lvlJc w:val="left"/>
      <w:pPr>
        <w:ind w:left="3180" w:hanging="228"/>
      </w:pPr>
      <w:rPr>
        <w:rFonts w:hint="default"/>
        <w:lang w:val="en-US" w:eastAsia="en-US" w:bidi="ar-SA"/>
      </w:rPr>
    </w:lvl>
    <w:lvl w:ilvl="6" w:tplc="2E9ED824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7" w:tplc="98186DCC">
      <w:numFmt w:val="bullet"/>
      <w:lvlText w:val="•"/>
      <w:lvlJc w:val="left"/>
      <w:pPr>
        <w:ind w:left="4316" w:hanging="228"/>
      </w:pPr>
      <w:rPr>
        <w:rFonts w:hint="default"/>
        <w:lang w:val="en-US" w:eastAsia="en-US" w:bidi="ar-SA"/>
      </w:rPr>
    </w:lvl>
    <w:lvl w:ilvl="8" w:tplc="C5EEE4D8">
      <w:numFmt w:val="bullet"/>
      <w:lvlText w:val="•"/>
      <w:lvlJc w:val="left"/>
      <w:pPr>
        <w:ind w:left="4884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11B46180"/>
    <w:multiLevelType w:val="hybridMultilevel"/>
    <w:tmpl w:val="78B8C676"/>
    <w:lvl w:ilvl="0" w:tplc="32601058">
      <w:numFmt w:val="bullet"/>
      <w:lvlText w:val="-"/>
      <w:lvlJc w:val="left"/>
      <w:pPr>
        <w:ind w:left="107" w:hanging="97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4A9A51F8">
      <w:numFmt w:val="bullet"/>
      <w:lvlText w:val="•"/>
      <w:lvlJc w:val="left"/>
      <w:pPr>
        <w:ind w:left="1645" w:hanging="97"/>
      </w:pPr>
      <w:rPr>
        <w:rFonts w:hint="default"/>
        <w:lang w:val="en-US" w:eastAsia="en-US" w:bidi="ar-SA"/>
      </w:rPr>
    </w:lvl>
    <w:lvl w:ilvl="2" w:tplc="0DF27062">
      <w:numFmt w:val="bullet"/>
      <w:lvlText w:val="•"/>
      <w:lvlJc w:val="left"/>
      <w:pPr>
        <w:ind w:left="3191" w:hanging="97"/>
      </w:pPr>
      <w:rPr>
        <w:rFonts w:hint="default"/>
        <w:lang w:val="en-US" w:eastAsia="en-US" w:bidi="ar-SA"/>
      </w:rPr>
    </w:lvl>
    <w:lvl w:ilvl="3" w:tplc="DD48CA78">
      <w:numFmt w:val="bullet"/>
      <w:lvlText w:val="•"/>
      <w:lvlJc w:val="left"/>
      <w:pPr>
        <w:ind w:left="4737" w:hanging="97"/>
      </w:pPr>
      <w:rPr>
        <w:rFonts w:hint="default"/>
        <w:lang w:val="en-US" w:eastAsia="en-US" w:bidi="ar-SA"/>
      </w:rPr>
    </w:lvl>
    <w:lvl w:ilvl="4" w:tplc="1148612C">
      <w:numFmt w:val="bullet"/>
      <w:lvlText w:val="•"/>
      <w:lvlJc w:val="left"/>
      <w:pPr>
        <w:ind w:left="6282" w:hanging="97"/>
      </w:pPr>
      <w:rPr>
        <w:rFonts w:hint="default"/>
        <w:lang w:val="en-US" w:eastAsia="en-US" w:bidi="ar-SA"/>
      </w:rPr>
    </w:lvl>
    <w:lvl w:ilvl="5" w:tplc="5D3088EA">
      <w:numFmt w:val="bullet"/>
      <w:lvlText w:val="•"/>
      <w:lvlJc w:val="left"/>
      <w:pPr>
        <w:ind w:left="7828" w:hanging="97"/>
      </w:pPr>
      <w:rPr>
        <w:rFonts w:hint="default"/>
        <w:lang w:val="en-US" w:eastAsia="en-US" w:bidi="ar-SA"/>
      </w:rPr>
    </w:lvl>
    <w:lvl w:ilvl="6" w:tplc="F36278E0">
      <w:numFmt w:val="bullet"/>
      <w:lvlText w:val="•"/>
      <w:lvlJc w:val="left"/>
      <w:pPr>
        <w:ind w:left="9374" w:hanging="97"/>
      </w:pPr>
      <w:rPr>
        <w:rFonts w:hint="default"/>
        <w:lang w:val="en-US" w:eastAsia="en-US" w:bidi="ar-SA"/>
      </w:rPr>
    </w:lvl>
    <w:lvl w:ilvl="7" w:tplc="A6881A1C">
      <w:numFmt w:val="bullet"/>
      <w:lvlText w:val="•"/>
      <w:lvlJc w:val="left"/>
      <w:pPr>
        <w:ind w:left="10919" w:hanging="97"/>
      </w:pPr>
      <w:rPr>
        <w:rFonts w:hint="default"/>
        <w:lang w:val="en-US" w:eastAsia="en-US" w:bidi="ar-SA"/>
      </w:rPr>
    </w:lvl>
    <w:lvl w:ilvl="8" w:tplc="00CCDAFC">
      <w:numFmt w:val="bullet"/>
      <w:lvlText w:val="•"/>
      <w:lvlJc w:val="left"/>
      <w:pPr>
        <w:ind w:left="12465" w:hanging="97"/>
      </w:pPr>
      <w:rPr>
        <w:rFonts w:hint="default"/>
        <w:lang w:val="en-US" w:eastAsia="en-US" w:bidi="ar-SA"/>
      </w:rPr>
    </w:lvl>
  </w:abstractNum>
  <w:abstractNum w:abstractNumId="2" w15:restartNumberingAfterBreak="0">
    <w:nsid w:val="1EFD1824"/>
    <w:multiLevelType w:val="hybridMultilevel"/>
    <w:tmpl w:val="8BFCCF1E"/>
    <w:lvl w:ilvl="0" w:tplc="6D1E9EB6">
      <w:start w:val="1"/>
      <w:numFmt w:val="lowerLetter"/>
      <w:lvlText w:val="(%1)"/>
      <w:lvlJc w:val="left"/>
      <w:pPr>
        <w:ind w:left="107" w:hanging="229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2A2E6EF2">
      <w:start w:val="1"/>
      <w:numFmt w:val="lowerRoman"/>
      <w:lvlText w:val="(%2)"/>
      <w:lvlJc w:val="left"/>
      <w:pPr>
        <w:ind w:left="431" w:hanging="183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2" w:tplc="CB123024">
      <w:numFmt w:val="bullet"/>
      <w:lvlText w:val="•"/>
      <w:lvlJc w:val="left"/>
      <w:pPr>
        <w:ind w:left="440" w:hanging="183"/>
      </w:pPr>
      <w:rPr>
        <w:rFonts w:hint="default"/>
        <w:lang w:val="en-US" w:eastAsia="en-US" w:bidi="ar-SA"/>
      </w:rPr>
    </w:lvl>
    <w:lvl w:ilvl="3" w:tplc="536EF78A">
      <w:numFmt w:val="bullet"/>
      <w:lvlText w:val="•"/>
      <w:lvlJc w:val="left"/>
      <w:pPr>
        <w:ind w:left="1137" w:hanging="183"/>
      </w:pPr>
      <w:rPr>
        <w:rFonts w:hint="default"/>
        <w:lang w:val="en-US" w:eastAsia="en-US" w:bidi="ar-SA"/>
      </w:rPr>
    </w:lvl>
    <w:lvl w:ilvl="4" w:tplc="15F49494">
      <w:numFmt w:val="bullet"/>
      <w:lvlText w:val="•"/>
      <w:lvlJc w:val="left"/>
      <w:pPr>
        <w:ind w:left="1835" w:hanging="183"/>
      </w:pPr>
      <w:rPr>
        <w:rFonts w:hint="default"/>
        <w:lang w:val="en-US" w:eastAsia="en-US" w:bidi="ar-SA"/>
      </w:rPr>
    </w:lvl>
    <w:lvl w:ilvl="5" w:tplc="61BC04F6">
      <w:numFmt w:val="bullet"/>
      <w:lvlText w:val="•"/>
      <w:lvlJc w:val="left"/>
      <w:pPr>
        <w:ind w:left="2532" w:hanging="183"/>
      </w:pPr>
      <w:rPr>
        <w:rFonts w:hint="default"/>
        <w:lang w:val="en-US" w:eastAsia="en-US" w:bidi="ar-SA"/>
      </w:rPr>
    </w:lvl>
    <w:lvl w:ilvl="6" w:tplc="D4A08F5C">
      <w:numFmt w:val="bullet"/>
      <w:lvlText w:val="•"/>
      <w:lvlJc w:val="left"/>
      <w:pPr>
        <w:ind w:left="3230" w:hanging="183"/>
      </w:pPr>
      <w:rPr>
        <w:rFonts w:hint="default"/>
        <w:lang w:val="en-US" w:eastAsia="en-US" w:bidi="ar-SA"/>
      </w:rPr>
    </w:lvl>
    <w:lvl w:ilvl="7" w:tplc="663477B6">
      <w:numFmt w:val="bullet"/>
      <w:lvlText w:val="•"/>
      <w:lvlJc w:val="left"/>
      <w:pPr>
        <w:ind w:left="3928" w:hanging="183"/>
      </w:pPr>
      <w:rPr>
        <w:rFonts w:hint="default"/>
        <w:lang w:val="en-US" w:eastAsia="en-US" w:bidi="ar-SA"/>
      </w:rPr>
    </w:lvl>
    <w:lvl w:ilvl="8" w:tplc="EC7E244A">
      <w:numFmt w:val="bullet"/>
      <w:lvlText w:val="•"/>
      <w:lvlJc w:val="left"/>
      <w:pPr>
        <w:ind w:left="4625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35E67EF9"/>
    <w:multiLevelType w:val="hybridMultilevel"/>
    <w:tmpl w:val="DF962B50"/>
    <w:lvl w:ilvl="0" w:tplc="E9201588">
      <w:start w:val="1"/>
      <w:numFmt w:val="lowerLetter"/>
      <w:lvlText w:val="(%1)"/>
      <w:lvlJc w:val="left"/>
      <w:pPr>
        <w:ind w:left="107" w:hanging="229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58BA4510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 w:tplc="EF0C1DD4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 w:tplc="B8A0748C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 w:tplc="8F62254E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 w:tplc="890AECE0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 w:tplc="DF9A9014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 w:tplc="F22C47FA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 w:tplc="ACCA3DD0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39C45B6A"/>
    <w:multiLevelType w:val="hybridMultilevel"/>
    <w:tmpl w:val="94DC6B02"/>
    <w:lvl w:ilvl="0" w:tplc="B652DD12">
      <w:start w:val="1"/>
      <w:numFmt w:val="lowerLetter"/>
      <w:lvlText w:val="(%1)"/>
      <w:lvlJc w:val="left"/>
      <w:pPr>
        <w:ind w:left="335" w:hanging="229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A8B6F250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 w:tplc="69425FB0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 w:tplc="43FEB79E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 w:tplc="B4D24FF8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 w:tplc="66123FC8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 w:tplc="4A1456DE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 w:tplc="D44CF256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 w:tplc="747895E2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3E64343D"/>
    <w:multiLevelType w:val="multilevel"/>
    <w:tmpl w:val="281E7850"/>
    <w:lvl w:ilvl="0">
      <w:start w:val="10"/>
      <w:numFmt w:val="decimal"/>
      <w:lvlText w:val="%1"/>
      <w:lvlJc w:val="left"/>
      <w:pPr>
        <w:ind w:left="10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77"/>
      </w:pPr>
      <w:rPr>
        <w:rFonts w:ascii="Trebuchet MS" w:eastAsia="Trebuchet MS" w:hAnsi="Trebuchet MS" w:cs="Trebuchet MS" w:hint="default"/>
        <w:spacing w:val="-2"/>
        <w:w w:val="98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1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46020ACE"/>
    <w:multiLevelType w:val="multilevel"/>
    <w:tmpl w:val="FA820CC0"/>
    <w:lvl w:ilvl="0">
      <w:start w:val="4"/>
      <w:numFmt w:val="decimal"/>
      <w:lvlText w:val="%1"/>
      <w:lvlJc w:val="left"/>
      <w:pPr>
        <w:ind w:left="390" w:hanging="2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</w:pPr>
      <w:rPr>
        <w:rFonts w:ascii="Trebuchet MS" w:eastAsia="Trebuchet MS" w:hAnsi="Trebuchet MS" w:cs="Trebuchet MS" w:hint="default"/>
        <w:spacing w:val="-2"/>
        <w:w w:val="93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" w:hanging="425"/>
      </w:pPr>
      <w:rPr>
        <w:rFonts w:ascii="Trebuchet MS" w:eastAsia="Trebuchet MS" w:hAnsi="Trebuchet MS" w:cs="Trebuchet MS" w:hint="default"/>
        <w:spacing w:val="-2"/>
        <w:w w:val="93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164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3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8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2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4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7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489E0D4D"/>
    <w:multiLevelType w:val="hybridMultilevel"/>
    <w:tmpl w:val="FC749470"/>
    <w:lvl w:ilvl="0" w:tplc="17D49D90">
      <w:start w:val="1"/>
      <w:numFmt w:val="lowerLetter"/>
      <w:lvlText w:val="(%1)"/>
      <w:lvlJc w:val="left"/>
      <w:pPr>
        <w:ind w:left="335" w:hanging="229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36E2DA52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 w:tplc="3EE4136E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 w:tplc="A0A09710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 w:tplc="A74EFEBA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 w:tplc="CC00BC88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 w:tplc="68727E00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 w:tplc="604CB686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 w:tplc="A0C6382C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8" w15:restartNumberingAfterBreak="0">
    <w:nsid w:val="7226686F"/>
    <w:multiLevelType w:val="hybridMultilevel"/>
    <w:tmpl w:val="8AD0EF0A"/>
    <w:lvl w:ilvl="0" w:tplc="E36A0BC2">
      <w:start w:val="1"/>
      <w:numFmt w:val="lowerLetter"/>
      <w:lvlText w:val="(%1)"/>
      <w:lvlJc w:val="left"/>
      <w:pPr>
        <w:ind w:left="335" w:hanging="229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698A4730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 w:tplc="5E127768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 w:tplc="546061D2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 w:tplc="1E8899A2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 w:tplc="6778FB20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 w:tplc="7CF89F62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 w:tplc="19BA6BCC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 w:tplc="0AD4D4BA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662D"/>
    <w:rsid w:val="00017398"/>
    <w:rsid w:val="00193851"/>
    <w:rsid w:val="00245C2E"/>
    <w:rsid w:val="0024662D"/>
    <w:rsid w:val="00271F2D"/>
    <w:rsid w:val="002A46D4"/>
    <w:rsid w:val="00321CE4"/>
    <w:rsid w:val="00434A69"/>
    <w:rsid w:val="005152D8"/>
    <w:rsid w:val="005B3604"/>
    <w:rsid w:val="007A1B5D"/>
    <w:rsid w:val="00821558"/>
    <w:rsid w:val="00991635"/>
    <w:rsid w:val="00A65C9D"/>
    <w:rsid w:val="00A709F8"/>
    <w:rsid w:val="00A87E7F"/>
    <w:rsid w:val="00DF6DE8"/>
    <w:rsid w:val="00F977AC"/>
    <w:rsid w:val="00FA1F6C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BC43CC6"/>
  <w15:docId w15:val="{35446D04-CC3D-4AC5-994C-ADFEA87C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89"/>
      <w:ind w:left="106" w:right="20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A1F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F6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A1F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6C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6C"/>
    <w:rPr>
      <w:rFonts w:ascii="Tahoma" w:eastAsia="Trebuchet MS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87E7F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ivil-avaition@govmu.org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8798D0-FE47-4918-B6A8-FB48A3767F83}"/>
</file>

<file path=customXml/itemProps2.xml><?xml version="1.0" encoding="utf-8"?>
<ds:datastoreItem xmlns:ds="http://schemas.openxmlformats.org/officeDocument/2006/customXml" ds:itemID="{66472917-B0CA-46B3-A6D6-00073CBF430B}"/>
</file>

<file path=customXml/itemProps3.xml><?xml version="1.0" encoding="utf-8"?>
<ds:datastoreItem xmlns:ds="http://schemas.openxmlformats.org/officeDocument/2006/customXml" ds:itemID="{FE582231-E83B-47A9-BA96-D46D3775E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2069</Words>
  <Characters>11796</Characters>
  <Application>Microsoft Office Word</Application>
  <DocSecurity>0</DocSecurity>
  <Lines>98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OSAC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andy.hellewell</dc:creator>
  <cp:lastModifiedBy>DHAirworthiness</cp:lastModifiedBy>
  <cp:revision>16</cp:revision>
  <cp:lastPrinted>2021-02-03T05:17:00Z</cp:lastPrinted>
  <dcterms:created xsi:type="dcterms:W3CDTF">2021-01-24T06:42:00Z</dcterms:created>
  <dcterms:modified xsi:type="dcterms:W3CDTF">2021-02-05T12:16:00Z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2021-01-24T00:00:00Z</vt:filetime>
  </property>
  <property fmtid="{D5CDD505-2E9C-101B-9397-08002B2CF9AE}" pid="5" name="ContentTypeId">
    <vt:lpwstr>0x0101002493FC4C48176D4BA39FB2B3A58FDD54</vt:lpwstr>
  </property>
</Properties>
</file>